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26" w:rsidRPr="009D2CB4" w:rsidRDefault="002E0441" w:rsidP="0081168C">
      <w:pPr>
        <w:pStyle w:val="a0"/>
        <w:ind w:left="-709"/>
        <w:jc w:val="both"/>
        <w:rPr>
          <w:rFonts w:ascii="Times New Roman" w:hAnsi="Times New Roman" w:cs="Times New Roman"/>
          <w:lang w:val="ru-RU"/>
        </w:rPr>
      </w:pPr>
      <w:r>
        <w:rPr>
          <w:rFonts w:ascii="Times New Roman" w:hAnsi="Times New Roman" w:cs="Times New Roman"/>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701.25pt">
            <v:imagedata r:id="rId7" o:title="Порядок организации"/>
          </v:shape>
        </w:pict>
      </w:r>
      <w:bookmarkStart w:id="0" w:name="_GoBack"/>
      <w:bookmarkEnd w:id="0"/>
    </w:p>
    <w:p w:rsidR="00064D26" w:rsidRPr="009D2CB4" w:rsidRDefault="00064D26" w:rsidP="009D2CB4">
      <w:pPr>
        <w:pStyle w:val="a0"/>
        <w:jc w:val="both"/>
        <w:rPr>
          <w:rFonts w:ascii="Times New Roman" w:hAnsi="Times New Roman" w:cs="Times New Roman"/>
        </w:rPr>
      </w:pPr>
      <w:r w:rsidRPr="009D2CB4">
        <w:rPr>
          <w:rFonts w:ascii="Times New Roman" w:hAnsi="Times New Roman" w:cs="Times New Roman"/>
        </w:rPr>
        <w:lastRenderedPageBreak/>
        <w:t>1. Общие положения</w:t>
      </w:r>
    </w:p>
    <w:p w:rsidR="00064D26" w:rsidRPr="00710C5B" w:rsidRDefault="00064D26" w:rsidP="00710C5B">
      <w:pPr>
        <w:pStyle w:val="Compact"/>
        <w:numPr>
          <w:ilvl w:val="0"/>
          <w:numId w:val="3"/>
        </w:numPr>
        <w:jc w:val="both"/>
        <w:rPr>
          <w:rFonts w:ascii="Times New Roman" w:hAnsi="Times New Roman" w:cs="Times New Roman"/>
          <w:lang w:val="ru-RU"/>
        </w:rPr>
      </w:pPr>
      <w:r w:rsidRPr="00710C5B">
        <w:rPr>
          <w:rFonts w:ascii="Times New Roman" w:hAnsi="Times New Roman" w:cs="Times New Roman"/>
          <w:lang w:val="ru-RU"/>
        </w:rPr>
        <w:t>1.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w:t>
      </w:r>
    </w:p>
    <w:p w:rsidR="00064D26" w:rsidRDefault="00064D26" w:rsidP="00710C5B">
      <w:pPr>
        <w:pStyle w:val="Compact"/>
        <w:numPr>
          <w:ilvl w:val="0"/>
          <w:numId w:val="3"/>
        </w:numPr>
        <w:jc w:val="both"/>
        <w:rPr>
          <w:rFonts w:ascii="Times New Roman" w:hAnsi="Times New Roman" w:cs="Times New Roman"/>
          <w:lang w:val="ru-RU"/>
        </w:rPr>
      </w:pPr>
      <w:r w:rsidRPr="00710C5B">
        <w:rPr>
          <w:rFonts w:ascii="Times New Roman" w:hAnsi="Times New Roman" w:cs="Times New Roman"/>
          <w:lang w:val="ru-RU"/>
        </w:rPr>
        <w:t xml:space="preserve">Настоящий Порядок является обязательным для организаций, осуществляющих </w:t>
      </w:r>
    </w:p>
    <w:p w:rsidR="00064D26" w:rsidRPr="009D2CB4" w:rsidRDefault="00064D26" w:rsidP="00710C5B">
      <w:pPr>
        <w:pStyle w:val="Compact"/>
        <w:ind w:left="480"/>
        <w:jc w:val="both"/>
        <w:rPr>
          <w:rFonts w:ascii="Times New Roman" w:hAnsi="Times New Roman" w:cs="Times New Roman"/>
          <w:lang w:val="ru-RU"/>
        </w:rPr>
      </w:pPr>
      <w:r w:rsidRPr="00710C5B">
        <w:rPr>
          <w:rFonts w:ascii="Times New Roman" w:hAnsi="Times New Roman" w:cs="Times New Roman"/>
          <w:lang w:val="ru-RU"/>
        </w:rPr>
        <w:t>образовательную деятельность и реализующих основные общеобразовательные программы - образовательные программы дошкольного образования, в том числе адаптированные образовательные программы дошкольного образования включая индивидуальных предпринимателей (далее - образовательная организация).</w:t>
      </w:r>
      <w:r w:rsidRPr="009D2CB4">
        <w:rPr>
          <w:rFonts w:ascii="Times New Roman" w:hAnsi="Times New Roman" w:cs="Times New Roman"/>
          <w:lang w:val="ru-RU"/>
        </w:rPr>
        <w:t>Настоящий Порядок  разработан в соответствии с:</w:t>
      </w:r>
    </w:p>
    <w:p w:rsidR="00064D26" w:rsidRPr="009D2CB4" w:rsidRDefault="00022966" w:rsidP="009D2CB4">
      <w:pPr>
        <w:numPr>
          <w:ilvl w:val="0"/>
          <w:numId w:val="4"/>
        </w:numPr>
        <w:jc w:val="both"/>
        <w:rPr>
          <w:rFonts w:ascii="Times New Roman" w:hAnsi="Times New Roman" w:cs="Times New Roman"/>
          <w:lang w:val="ru-RU"/>
        </w:rPr>
      </w:pPr>
      <w:hyperlink r:id="rId8" w:anchor="100871" w:history="1"/>
      <w:r w:rsidR="00064D26">
        <w:rPr>
          <w:rFonts w:ascii="inherit" w:hAnsi="inherit" w:cs="inherit"/>
          <w:color w:val="000000"/>
          <w:sz w:val="23"/>
          <w:szCs w:val="23"/>
          <w:lang w:val="ru-RU" w:eastAsia="ru-RU"/>
        </w:rPr>
        <w:t>Федеральным законом</w:t>
      </w:r>
      <w:r w:rsidR="00064D26" w:rsidRPr="00710C5B">
        <w:rPr>
          <w:rFonts w:ascii="inherit" w:hAnsi="inherit" w:cs="inherit"/>
          <w:color w:val="000000"/>
          <w:sz w:val="23"/>
          <w:szCs w:val="23"/>
          <w:lang w:val="ru-RU" w:eastAsia="ru-RU"/>
        </w:rPr>
        <w:t xml:space="preserve"> от 29 декабря 2012 г. N 273-ФЗ "Об образовании в Российской Федерации" (Собрание законодатель</w:t>
      </w:r>
      <w:r w:rsidR="00064D26">
        <w:rPr>
          <w:rFonts w:ascii="inherit" w:hAnsi="inherit" w:cs="inherit"/>
          <w:color w:val="000000"/>
          <w:sz w:val="23"/>
          <w:szCs w:val="23"/>
          <w:lang w:val="ru-RU" w:eastAsia="ru-RU"/>
        </w:rPr>
        <w:t>ства Российской Федерации, 2012;</w:t>
      </w:r>
    </w:p>
    <w:p w:rsidR="00064D26" w:rsidRPr="009D2CB4" w:rsidRDefault="00064D26" w:rsidP="009D2CB4">
      <w:pPr>
        <w:numPr>
          <w:ilvl w:val="0"/>
          <w:numId w:val="4"/>
        </w:numPr>
        <w:jc w:val="both"/>
        <w:rPr>
          <w:rFonts w:ascii="Times New Roman" w:hAnsi="Times New Roman" w:cs="Times New Roman"/>
          <w:lang w:val="ru-RU"/>
        </w:rPr>
      </w:pPr>
      <w:r w:rsidRPr="009D2CB4">
        <w:rPr>
          <w:rFonts w:ascii="Times New Roman" w:hAnsi="Times New Roman" w:cs="Times New Roman"/>
          <w:lang w:val="ru-RU"/>
        </w:rPr>
        <w:t>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4D26" w:rsidRPr="009D2CB4" w:rsidRDefault="00064D26" w:rsidP="009D2CB4">
      <w:pPr>
        <w:numPr>
          <w:ilvl w:val="0"/>
          <w:numId w:val="4"/>
        </w:numPr>
        <w:jc w:val="both"/>
        <w:rPr>
          <w:rFonts w:ascii="Times New Roman" w:hAnsi="Times New Roman" w:cs="Times New Roman"/>
        </w:rPr>
      </w:pPr>
      <w:r w:rsidRPr="009D2CB4">
        <w:rPr>
          <w:rFonts w:ascii="Times New Roman" w:hAnsi="Times New Roman" w:cs="Times New Roman"/>
        </w:rPr>
        <w:t>Уставом МДОУ.</w:t>
      </w:r>
    </w:p>
    <w:p w:rsidR="00064D26" w:rsidRPr="00710C5B" w:rsidRDefault="00064D26" w:rsidP="00710C5B">
      <w:pPr>
        <w:numPr>
          <w:ilvl w:val="0"/>
          <w:numId w:val="5"/>
        </w:numPr>
        <w:jc w:val="both"/>
        <w:rPr>
          <w:rFonts w:ascii="Times New Roman" w:hAnsi="Times New Roman" w:cs="Times New Roman"/>
          <w:lang w:val="ru-RU"/>
        </w:rPr>
      </w:pPr>
      <w:r w:rsidRPr="009D2CB4">
        <w:rPr>
          <w:rFonts w:ascii="Times New Roman" w:hAnsi="Times New Roman" w:cs="Times New Roman"/>
          <w:lang w:val="ru-RU"/>
        </w:rPr>
        <w:t xml:space="preserve">Порядок организации и осуществления образовательной деятельности по основной общеобразовательной программе </w:t>
      </w:r>
      <w:r>
        <w:rPr>
          <w:rFonts w:ascii="Times New Roman" w:hAnsi="Times New Roman" w:cs="Times New Roman"/>
          <w:lang w:val="ru-RU"/>
        </w:rPr>
        <w:t>в МДОУ (далее - Порядок)</w:t>
      </w:r>
      <w:r w:rsidRPr="009D2CB4">
        <w:rPr>
          <w:rFonts w:ascii="Times New Roman" w:hAnsi="Times New Roman" w:cs="Times New Roman"/>
          <w:lang w:val="ru-RU"/>
        </w:rPr>
        <w:t xml:space="preserve"> устанавливает порядок организации и осуществления образовательной деятельности по основной общеобразовательной программе</w:t>
      </w:r>
      <w:r>
        <w:rPr>
          <w:rFonts w:ascii="Times New Roman" w:hAnsi="Times New Roman" w:cs="Times New Roman"/>
          <w:lang w:val="ru-RU"/>
        </w:rPr>
        <w:t xml:space="preserve"> </w:t>
      </w:r>
      <w:r w:rsidRPr="009D2CB4">
        <w:rPr>
          <w:rFonts w:ascii="Times New Roman" w:hAnsi="Times New Roman" w:cs="Times New Roman"/>
          <w:lang w:val="ru-RU"/>
        </w:rPr>
        <w:t xml:space="preserve">МДОУ, комплекса мер по организации питания и хозяйственно-—бытового обслуживания детей, обеспечение соблюдения </w:t>
      </w:r>
      <w:r>
        <w:rPr>
          <w:rFonts w:ascii="Times New Roman" w:hAnsi="Times New Roman" w:cs="Times New Roman"/>
          <w:lang w:val="ru-RU"/>
        </w:rPr>
        <w:t>ими личной гигиены и режима дня</w:t>
      </w:r>
      <w:r w:rsidRPr="00710C5B">
        <w:rPr>
          <w:rFonts w:ascii="inherit" w:hAnsi="inherit" w:cs="inherit"/>
          <w:sz w:val="23"/>
          <w:szCs w:val="23"/>
          <w:lang w:val="ru-RU" w:eastAsia="ru-RU"/>
        </w:rPr>
        <w:t>.</w:t>
      </w:r>
    </w:p>
    <w:p w:rsidR="00064D26" w:rsidRPr="009D2CB4" w:rsidRDefault="00064D26" w:rsidP="009D2CB4">
      <w:pPr>
        <w:numPr>
          <w:ilvl w:val="0"/>
          <w:numId w:val="5"/>
        </w:numPr>
        <w:jc w:val="both"/>
        <w:rPr>
          <w:rFonts w:ascii="Times New Roman" w:hAnsi="Times New Roman" w:cs="Times New Roman"/>
          <w:lang w:val="ru-RU"/>
        </w:rPr>
      </w:pPr>
      <w:r w:rsidRPr="009D2CB4">
        <w:rPr>
          <w:rFonts w:ascii="Times New Roman" w:hAnsi="Times New Roman" w:cs="Times New Roman"/>
          <w:lang w:val="ru-RU"/>
        </w:rPr>
        <w:t>Организация образовательной деятельности в МДОУ регламентируется графиком образовательной деятельности, согласованным с Учредителем, учебным планом, расписанием образовательной деятельности, разрабатываемыми и утверждаемыми МДОУ — самостоятельно в соответствие с санитарным законодательством, общеобразовательной программой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64D26" w:rsidRPr="009D2CB4" w:rsidRDefault="00064D26" w:rsidP="009D2CB4">
      <w:pPr>
        <w:numPr>
          <w:ilvl w:val="0"/>
          <w:numId w:val="5"/>
        </w:numPr>
        <w:jc w:val="both"/>
        <w:rPr>
          <w:rFonts w:ascii="Times New Roman" w:hAnsi="Times New Roman" w:cs="Times New Roman"/>
          <w:lang w:val="ru-RU"/>
        </w:rPr>
      </w:pPr>
      <w:r w:rsidRPr="009D2CB4">
        <w:rPr>
          <w:rFonts w:ascii="Times New Roman" w:hAnsi="Times New Roman" w:cs="Times New Roman"/>
          <w:lang w:val="ru-RU"/>
        </w:rPr>
        <w:t>Изменения и дополнения в настоящий Порядок вносятся Педагогическим Советом МДОУ и принимаются на его заседании.</w:t>
      </w:r>
    </w:p>
    <w:p w:rsidR="00064D26" w:rsidRPr="009D2CB4" w:rsidRDefault="00064D26" w:rsidP="009D2CB4">
      <w:pPr>
        <w:numPr>
          <w:ilvl w:val="0"/>
          <w:numId w:val="5"/>
        </w:numPr>
        <w:jc w:val="both"/>
        <w:rPr>
          <w:rFonts w:ascii="Times New Roman" w:hAnsi="Times New Roman" w:cs="Times New Roman"/>
          <w:lang w:val="ru-RU"/>
        </w:rPr>
      </w:pPr>
      <w:r w:rsidRPr="009D2CB4">
        <w:rPr>
          <w:rFonts w:ascii="Times New Roman" w:hAnsi="Times New Roman" w:cs="Times New Roman"/>
          <w:lang w:val="ru-RU"/>
        </w:rPr>
        <w:t>Срок действия данного Порядка не ограничен. Порядок действует до принятия нового.</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П. Цели и задачи образовательной деятельности</w:t>
      </w:r>
    </w:p>
    <w:p w:rsidR="00064D26" w:rsidRDefault="00064D26" w:rsidP="00710C5B">
      <w:pPr>
        <w:pStyle w:val="af6"/>
        <w:numPr>
          <w:ilvl w:val="0"/>
          <w:numId w:val="6"/>
        </w:numPr>
        <w:rPr>
          <w:rFonts w:ascii="Times New Roman" w:hAnsi="Times New Roman" w:cs="Times New Roman"/>
          <w:lang w:val="ru-RU"/>
        </w:rPr>
      </w:pPr>
      <w:r w:rsidRPr="00710C5B">
        <w:rPr>
          <w:rFonts w:ascii="Times New Roman" w:hAnsi="Times New Roman" w:cs="Times New Roman"/>
          <w:lang w:val="ru-RU"/>
        </w:rPr>
        <w:t>Основная цель деятельности: осуществление образовательной деятельности по образовательным программам дошкольного образования, присмотр и уход за детьми.</w:t>
      </w:r>
    </w:p>
    <w:p w:rsidR="00064D26" w:rsidRDefault="00064D26" w:rsidP="00710C5B">
      <w:pPr>
        <w:pStyle w:val="af6"/>
        <w:numPr>
          <w:ilvl w:val="0"/>
          <w:numId w:val="6"/>
        </w:numPr>
        <w:rPr>
          <w:rFonts w:ascii="Times New Roman" w:hAnsi="Times New Roman" w:cs="Times New Roman"/>
          <w:lang w:val="ru-RU"/>
        </w:rPr>
      </w:pPr>
      <w:r w:rsidRPr="00710C5B">
        <w:rPr>
          <w:rFonts w:ascii="Times New Roman" w:hAnsi="Times New Roman" w:cs="Times New Roman"/>
          <w:lang w:val="ru-RU"/>
        </w:rPr>
        <w:t xml:space="preserve">Основные задачи деятельности: </w:t>
      </w:r>
    </w:p>
    <w:p w:rsidR="00064D26" w:rsidRPr="00710C5B" w:rsidRDefault="00064D26" w:rsidP="00970779">
      <w:pPr>
        <w:pStyle w:val="af6"/>
        <w:ind w:left="480"/>
        <w:rPr>
          <w:rFonts w:ascii="Times New Roman" w:hAnsi="Times New Roman" w:cs="Times New Roman"/>
          <w:lang w:val="ru-RU"/>
        </w:rPr>
      </w:pPr>
      <w:r>
        <w:rPr>
          <w:rFonts w:ascii="Times New Roman" w:hAnsi="Times New Roman" w:cs="Times New Roman"/>
          <w:lang w:val="ru-RU"/>
        </w:rPr>
        <w:lastRenderedPageBreak/>
        <w:t>3</w:t>
      </w:r>
      <w:r w:rsidRPr="00710C5B">
        <w:rPr>
          <w:rFonts w:ascii="Times New Roman" w:hAnsi="Times New Roman" w:cs="Times New Roman"/>
          <w:lang w:val="ru-RU"/>
        </w:rPr>
        <w:t>.1. Охрана жизни и укрепление физического и психич</w:t>
      </w:r>
      <w:r>
        <w:rPr>
          <w:rFonts w:ascii="Times New Roman" w:hAnsi="Times New Roman" w:cs="Times New Roman"/>
          <w:lang w:val="ru-RU"/>
        </w:rPr>
        <w:t>еского здоровья воспитанников. 3</w:t>
      </w:r>
      <w:r w:rsidRPr="00710C5B">
        <w:rPr>
          <w:rFonts w:ascii="Times New Roman" w:hAnsi="Times New Roman" w:cs="Times New Roman"/>
          <w:lang w:val="ru-RU"/>
        </w:rPr>
        <w:t>.2. Формирование общей культуры, развитие физических, интеллектуальных, нравственных, эстетических и личностных качеств воспитанников, предпосылок учебной деятельности.</w:t>
      </w:r>
    </w:p>
    <w:p w:rsidR="00064D26" w:rsidRPr="009D2CB4" w:rsidRDefault="00064D26" w:rsidP="009D2CB4">
      <w:pPr>
        <w:pStyle w:val="FirstParagraph"/>
        <w:jc w:val="both"/>
        <w:rPr>
          <w:rFonts w:ascii="Times New Roman" w:hAnsi="Times New Roman" w:cs="Times New Roman"/>
          <w:lang w:val="ru-RU"/>
        </w:rPr>
      </w:pP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2.3. Первичная ценностная ориентация и социализация воспитанников.</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2.4. Осуществление необходимой квалифицированной коррекции нарушений развития при наличии соответствующих условий.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2.5. Взаимодействие с семьями воспитанников для обеспечения полноценного развития детей.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2.6. Оказание методической, диагностической и консультативной помощи родителям (законным представителям) по вопросам развития, образования, присмотра, ухода и оздоровления воспитанников.</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2.1. Организация реабилитации детей - инвалидов при наличии соответствующих условий.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Ш. Требования к организации образовательной деятельности</w:t>
      </w:r>
    </w:p>
    <w:p w:rsidR="00064D26" w:rsidRPr="00970779" w:rsidRDefault="00064D26" w:rsidP="00970779">
      <w:pPr>
        <w:pStyle w:val="af6"/>
        <w:numPr>
          <w:ilvl w:val="0"/>
          <w:numId w:val="7"/>
        </w:numPr>
        <w:rPr>
          <w:rFonts w:ascii="Times New Roman" w:hAnsi="Times New Roman" w:cs="Times New Roman"/>
          <w:lang w:val="ru-RU"/>
        </w:rPr>
      </w:pPr>
      <w:r w:rsidRPr="00970779">
        <w:rPr>
          <w:rFonts w:ascii="Times New Roman" w:hAnsi="Times New Roman" w:cs="Times New Roman"/>
          <w:lang w:val="ru-RU"/>
        </w:rPr>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064D26" w:rsidRPr="009D2CB4" w:rsidRDefault="00064D26" w:rsidP="009D2CB4">
      <w:pPr>
        <w:numPr>
          <w:ilvl w:val="0"/>
          <w:numId w:val="7"/>
        </w:numPr>
        <w:jc w:val="both"/>
        <w:rPr>
          <w:rFonts w:ascii="Times New Roman" w:hAnsi="Times New Roman" w:cs="Times New Roman"/>
          <w:lang w:val="ru-RU"/>
        </w:rPr>
      </w:pPr>
      <w:r w:rsidRPr="009D2CB4">
        <w:rPr>
          <w:rFonts w:ascii="Times New Roman" w:hAnsi="Times New Roman" w:cs="Times New Roman"/>
          <w:lang w:val="ru-RU"/>
        </w:rPr>
        <w:t>Содержание образовательной деятельности в МДОУ определяется основной общеобразовательной программой - образовательной программой дошкольного образования, разрабатываемой, принимаемой и реализуемой им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64D26" w:rsidRPr="009D2CB4" w:rsidRDefault="00064D26" w:rsidP="009D2CB4">
      <w:pPr>
        <w:pStyle w:val="Compact"/>
        <w:numPr>
          <w:ilvl w:val="0"/>
          <w:numId w:val="7"/>
        </w:numPr>
        <w:jc w:val="both"/>
        <w:rPr>
          <w:rFonts w:ascii="Times New Roman" w:hAnsi="Times New Roman" w:cs="Times New Roman"/>
          <w:lang w:val="ru-RU"/>
        </w:rPr>
      </w:pPr>
      <w:r w:rsidRPr="009D2CB4">
        <w:rPr>
          <w:rFonts w:ascii="Times New Roman" w:hAnsi="Times New Roman" w:cs="Times New Roman"/>
          <w:lang w:val="ru-RU"/>
        </w:rPr>
        <w:t>В соответствии с образовательной программой дошкольного образования МДОУ разрабатываются и утверждаются учебные программы. Рабочая учебная программа (РУП) является неотъемлемой частью основной общеобразовательной программы дошкольного образования МДОУ и направлена на её реализацию в полном объеме. РУП — документ, определяющий основное содержание образовательной деятельности по определенному разделу образовательной программы МДОУ, объем знаний, умений, который предстоит освоить его участникам, с учетом требований регионального (национально-регионального) компонента, государственного образовательного стандарта дошкольного — образования.</w:t>
      </w:r>
    </w:p>
    <w:p w:rsidR="00064D26" w:rsidRDefault="00064D26" w:rsidP="009D2CB4">
      <w:pPr>
        <w:numPr>
          <w:ilvl w:val="0"/>
          <w:numId w:val="7"/>
        </w:numPr>
        <w:jc w:val="both"/>
        <w:rPr>
          <w:rFonts w:ascii="Times New Roman" w:hAnsi="Times New Roman" w:cs="Times New Roman"/>
          <w:lang w:val="ru-RU"/>
        </w:rPr>
      </w:pPr>
      <w:r w:rsidRPr="009D2CB4">
        <w:rPr>
          <w:rFonts w:ascii="Times New Roman" w:hAnsi="Times New Roman" w:cs="Times New Roman"/>
          <w:lang w:val="ru-RU"/>
        </w:rPr>
        <w:t xml:space="preserve">В соответствии с лицензией на право ведения образовательной деятельности в МДОУ реализуется </w:t>
      </w:r>
      <w:r>
        <w:rPr>
          <w:rFonts w:ascii="Times New Roman" w:hAnsi="Times New Roman" w:cs="Times New Roman"/>
          <w:lang w:val="ru-RU"/>
        </w:rPr>
        <w:t>основная образовательная программа дошкольного образования.</w:t>
      </w:r>
    </w:p>
    <w:p w:rsidR="00064D26" w:rsidRPr="00970779" w:rsidRDefault="00064D26" w:rsidP="00970779">
      <w:pPr>
        <w:numPr>
          <w:ilvl w:val="0"/>
          <w:numId w:val="7"/>
        </w:numPr>
        <w:jc w:val="both"/>
        <w:rPr>
          <w:rFonts w:ascii="Times New Roman" w:hAnsi="Times New Roman" w:cs="Times New Roman"/>
          <w:lang w:val="ru-RU"/>
        </w:rPr>
      </w:pPr>
      <w:r>
        <w:rPr>
          <w:rFonts w:ascii="Times New Roman" w:hAnsi="Times New Roman" w:cs="Times New Roman"/>
          <w:lang w:val="ru-RU"/>
        </w:rPr>
        <w:t xml:space="preserve">В образовательной организации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на основании заявления родителя (законного представителя). Дошкольное образование может быть получено на иностранном языке в соответствии с образовательной программой дошкольного образования и в порядке, </w:t>
      </w:r>
      <w:r>
        <w:rPr>
          <w:rFonts w:ascii="Times New Roman" w:hAnsi="Times New Roman" w:cs="Times New Roman"/>
          <w:lang w:val="ru-RU"/>
        </w:rPr>
        <w:lastRenderedPageBreak/>
        <w:t>установленном законодательством Российской Федерации об образовании и локальными нормативными актами.</w:t>
      </w:r>
    </w:p>
    <w:p w:rsidR="00064D26" w:rsidRPr="009D2CB4" w:rsidRDefault="00064D26" w:rsidP="009D2CB4">
      <w:pPr>
        <w:numPr>
          <w:ilvl w:val="0"/>
          <w:numId w:val="7"/>
        </w:numPr>
        <w:jc w:val="both"/>
        <w:rPr>
          <w:rFonts w:ascii="Times New Roman" w:hAnsi="Times New Roman" w:cs="Times New Roman"/>
          <w:lang w:val="ru-RU"/>
        </w:rPr>
      </w:pPr>
      <w:r w:rsidRPr="009D2CB4">
        <w:rPr>
          <w:rFonts w:ascii="Times New Roman" w:hAnsi="Times New Roman" w:cs="Times New Roman"/>
          <w:lang w:val="ru-RU"/>
        </w:rPr>
        <w:t>Содержание образования в МДОУ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 деятельности, сохранение и укрепление здоровья детей дошкольного возраста -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64D26" w:rsidRPr="00970779" w:rsidRDefault="00064D26" w:rsidP="009D2CB4">
      <w:pPr>
        <w:numPr>
          <w:ilvl w:val="0"/>
          <w:numId w:val="7"/>
        </w:numPr>
        <w:jc w:val="both"/>
        <w:rPr>
          <w:rFonts w:ascii="Times New Roman" w:hAnsi="Times New Roman" w:cs="Times New Roman"/>
          <w:lang w:val="ru-RU"/>
        </w:rPr>
      </w:pPr>
      <w:r w:rsidRPr="009D2CB4">
        <w:rPr>
          <w:rFonts w:ascii="Times New Roman" w:hAnsi="Times New Roman" w:cs="Times New Roman"/>
          <w:lang w:val="ru-RU"/>
        </w:rPr>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064D26" w:rsidRPr="009D2CB4" w:rsidRDefault="00064D26" w:rsidP="009D2CB4">
      <w:pPr>
        <w:pStyle w:val="a0"/>
        <w:jc w:val="both"/>
        <w:rPr>
          <w:rFonts w:ascii="Times New Roman" w:hAnsi="Times New Roman" w:cs="Times New Roman"/>
          <w:lang w:val="ru-RU"/>
        </w:rPr>
      </w:pPr>
      <w:r>
        <w:rPr>
          <w:rFonts w:ascii="Times New Roman" w:hAnsi="Times New Roman" w:cs="Times New Roman"/>
          <w:lang w:val="ru-RU"/>
        </w:rPr>
        <w:t>8</w:t>
      </w:r>
      <w:r w:rsidRPr="009D2CB4">
        <w:rPr>
          <w:rFonts w:ascii="Times New Roman" w:hAnsi="Times New Roman" w:cs="Times New Roman"/>
          <w:lang w:val="ru-RU"/>
        </w:rPr>
        <w:t>. Образовательная деятельность в МДОУ организуется в период с 01 сентября по</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31 мая по утвержденному календарному учебному графику МДОУ.</w:t>
      </w:r>
    </w:p>
    <w:p w:rsidR="00064D26" w:rsidRPr="009D2CB4" w:rsidRDefault="00064D26" w:rsidP="009D2CB4">
      <w:pPr>
        <w:pStyle w:val="Compact"/>
        <w:numPr>
          <w:ilvl w:val="0"/>
          <w:numId w:val="8"/>
        </w:numPr>
        <w:jc w:val="both"/>
        <w:rPr>
          <w:rFonts w:ascii="Times New Roman" w:hAnsi="Times New Roman" w:cs="Times New Roman"/>
          <w:lang w:val="ru-RU"/>
        </w:rPr>
      </w:pPr>
      <w:r w:rsidRPr="009D2CB4">
        <w:rPr>
          <w:rFonts w:ascii="Times New Roman" w:hAnsi="Times New Roman" w:cs="Times New Roman"/>
          <w:lang w:val="ru-RU"/>
        </w:rPr>
        <w:t>Образовательная деятельность по реализации образовательной программы</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дошкольного образования в МДОУ осуществляется в группах общеразвивающей</w:t>
      </w:r>
    </w:p>
    <w:p w:rsidR="00064D26" w:rsidRPr="009D2CB4" w:rsidRDefault="00064D26" w:rsidP="009D2CB4">
      <w:pPr>
        <w:pStyle w:val="a0"/>
        <w:jc w:val="both"/>
        <w:rPr>
          <w:rFonts w:ascii="Times New Roman" w:hAnsi="Times New Roman" w:cs="Times New Roman"/>
        </w:rPr>
      </w:pPr>
      <w:r w:rsidRPr="009D2CB4">
        <w:rPr>
          <w:rFonts w:ascii="Times New Roman" w:hAnsi="Times New Roman" w:cs="Times New Roman"/>
        </w:rPr>
        <w:t>направленности.</w:t>
      </w:r>
    </w:p>
    <w:p w:rsidR="00064D26" w:rsidRPr="009D2CB4" w:rsidRDefault="00064D26" w:rsidP="009D2CB4">
      <w:pPr>
        <w:pStyle w:val="Compact"/>
        <w:numPr>
          <w:ilvl w:val="0"/>
          <w:numId w:val="9"/>
        </w:numPr>
        <w:jc w:val="both"/>
        <w:rPr>
          <w:rFonts w:ascii="Times New Roman" w:hAnsi="Times New Roman" w:cs="Times New Roman"/>
          <w:lang w:val="ru-RU"/>
        </w:rPr>
      </w:pPr>
      <w:r w:rsidRPr="009D2CB4">
        <w:rPr>
          <w:rFonts w:ascii="Times New Roman" w:hAnsi="Times New Roman" w:cs="Times New Roman"/>
          <w:lang w:val="ru-RU"/>
        </w:rPr>
        <w:t>Количество детей в группах общеразвивающей направленности определено</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исходя из расчета площади групповой (игровой):</w:t>
      </w:r>
    </w:p>
    <w:p w:rsidR="00064D26" w:rsidRPr="009D2CB4" w:rsidRDefault="00064D26" w:rsidP="009D2CB4">
      <w:pPr>
        <w:pStyle w:val="Compact"/>
        <w:numPr>
          <w:ilvl w:val="0"/>
          <w:numId w:val="10"/>
        </w:numPr>
        <w:jc w:val="both"/>
        <w:rPr>
          <w:rFonts w:ascii="Times New Roman" w:hAnsi="Times New Roman" w:cs="Times New Roman"/>
          <w:lang w:val="ru-RU"/>
        </w:rPr>
      </w:pPr>
      <w:r w:rsidRPr="009D2CB4">
        <w:rPr>
          <w:rFonts w:ascii="Times New Roman" w:hAnsi="Times New Roman" w:cs="Times New Roman"/>
          <w:lang w:val="ru-RU"/>
        </w:rPr>
        <w:t>для групп раннего возраста (до 3-х лет) -— не менее 2.5 кв.м. на одного ребенка,</w:t>
      </w:r>
    </w:p>
    <w:p w:rsidR="00064D26" w:rsidRPr="009D2CB4" w:rsidRDefault="00064D26" w:rsidP="009D2CB4">
      <w:pPr>
        <w:pStyle w:val="FirstParagraph"/>
        <w:jc w:val="both"/>
        <w:rPr>
          <w:rFonts w:ascii="Times New Roman" w:hAnsi="Times New Roman" w:cs="Times New Roman"/>
        </w:rPr>
      </w:pPr>
      <w:r w:rsidRPr="009D2CB4">
        <w:rPr>
          <w:rFonts w:ascii="Times New Roman" w:hAnsi="Times New Roman" w:cs="Times New Roman"/>
        </w:rPr>
        <w:t>фактически</w:t>
      </w:r>
      <w:r>
        <w:rPr>
          <w:rFonts w:ascii="Times New Roman" w:hAnsi="Times New Roman" w:cs="Times New Roman"/>
          <w:lang w:val="ru-RU"/>
        </w:rPr>
        <w:t xml:space="preserve"> </w:t>
      </w:r>
      <w:r w:rsidRPr="009D2CB4">
        <w:rPr>
          <w:rFonts w:ascii="Times New Roman" w:hAnsi="Times New Roman" w:cs="Times New Roman"/>
        </w:rPr>
        <w:t>находящегося в группе;</w:t>
      </w:r>
    </w:p>
    <w:p w:rsidR="00064D26" w:rsidRPr="009D2CB4" w:rsidRDefault="00064D26" w:rsidP="009D2CB4">
      <w:pPr>
        <w:pStyle w:val="Compact"/>
        <w:numPr>
          <w:ilvl w:val="0"/>
          <w:numId w:val="11"/>
        </w:numPr>
        <w:jc w:val="both"/>
        <w:rPr>
          <w:rFonts w:ascii="Times New Roman" w:hAnsi="Times New Roman" w:cs="Times New Roman"/>
          <w:lang w:val="ru-RU"/>
        </w:rPr>
      </w:pPr>
      <w:r w:rsidRPr="009D2CB4">
        <w:rPr>
          <w:rFonts w:ascii="Times New Roman" w:hAnsi="Times New Roman" w:cs="Times New Roman"/>
          <w:lang w:val="ru-RU"/>
        </w:rPr>
        <w:t>для дошкольного возраста (от 3-х до 7-ми лет)- не менее 2,0 кв.м. на одного</w:t>
      </w:r>
    </w:p>
    <w:p w:rsidR="00064D26"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ребенка, ф</w:t>
      </w:r>
      <w:r>
        <w:rPr>
          <w:rFonts w:ascii="Times New Roman" w:hAnsi="Times New Roman" w:cs="Times New Roman"/>
          <w:lang w:val="ru-RU"/>
        </w:rPr>
        <w:t>актически находящегося в группе;</w:t>
      </w:r>
    </w:p>
    <w:p w:rsidR="00064D26" w:rsidRPr="00FB607D" w:rsidRDefault="00064D26" w:rsidP="00FB607D">
      <w:pPr>
        <w:pStyle w:val="a0"/>
        <w:rPr>
          <w:lang w:val="ru-RU"/>
        </w:rPr>
      </w:pPr>
      <w:r>
        <w:rPr>
          <w:lang w:val="ru-RU"/>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64D26" w:rsidRPr="009D2CB4" w:rsidRDefault="00064D26" w:rsidP="009D2CB4">
      <w:pPr>
        <w:pStyle w:val="Compact"/>
        <w:numPr>
          <w:ilvl w:val="0"/>
          <w:numId w:val="12"/>
        </w:numPr>
        <w:jc w:val="both"/>
        <w:rPr>
          <w:rFonts w:ascii="Times New Roman" w:hAnsi="Times New Roman" w:cs="Times New Roman"/>
          <w:lang w:val="ru-RU"/>
        </w:rPr>
      </w:pPr>
      <w:r w:rsidRPr="009D2CB4">
        <w:rPr>
          <w:rFonts w:ascii="Times New Roman" w:hAnsi="Times New Roman" w:cs="Times New Roman"/>
          <w:lang w:val="ru-RU"/>
        </w:rPr>
        <w:t>Планирование и проведение непосредственно образовательной деятельности в</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МДОУ. При планировании образовательной деятельности учитывается</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необходимость соблюдения минимального — количества — непосредственно</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образовательной деятельности на изучение каждой образовательной области</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lastRenderedPageBreak/>
        <w:t xml:space="preserve">образовательной программы дошкольного образования: </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11.1.Максимальная продолжительность непрерывной — непосредственно образовательной деятельности для детей раннего возраста от 1,5 до 3 лет составляет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 11.2. Максимальная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1</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1.3.Максимально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11.4.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w:t>
      </w:r>
    </w:p>
    <w:p w:rsidR="00064D26" w:rsidRPr="009D2CB4" w:rsidRDefault="00064D26" w:rsidP="009D2CB4">
      <w:pPr>
        <w:pStyle w:val="a0"/>
        <w:jc w:val="both"/>
        <w:rPr>
          <w:rFonts w:ascii="Times New Roman" w:hAnsi="Times New Roman" w:cs="Times New Roman"/>
        </w:rPr>
      </w:pPr>
      <w:r w:rsidRPr="009D2CB4">
        <w:rPr>
          <w:rFonts w:ascii="Times New Roman" w:hAnsi="Times New Roman" w:cs="Times New Roman"/>
          <w:lang w:val="ru-RU"/>
        </w:rPr>
        <w:t xml:space="preserve">11.5. Образовательная деятельность, требующая повышенной познавательной активности и умственного напряжения детей, организуется в первую половину дня. </w:t>
      </w:r>
      <w:r w:rsidRPr="009D2CB4">
        <w:rPr>
          <w:rFonts w:ascii="Times New Roman" w:hAnsi="Times New Roman" w:cs="Times New Roman"/>
        </w:rPr>
        <w:t>Для</w:t>
      </w:r>
      <w:r>
        <w:rPr>
          <w:rFonts w:ascii="Times New Roman" w:hAnsi="Times New Roman" w:cs="Times New Roman"/>
          <w:lang w:val="ru-RU"/>
        </w:rPr>
        <w:t xml:space="preserve"> </w:t>
      </w:r>
      <w:r w:rsidRPr="009D2CB4">
        <w:rPr>
          <w:rFonts w:ascii="Times New Roman" w:hAnsi="Times New Roman" w:cs="Times New Roman"/>
        </w:rPr>
        <w:t>профилактики</w:t>
      </w:r>
      <w:r>
        <w:rPr>
          <w:rFonts w:ascii="Times New Roman" w:hAnsi="Times New Roman" w:cs="Times New Roman"/>
          <w:lang w:val="ru-RU"/>
        </w:rPr>
        <w:t xml:space="preserve"> </w:t>
      </w:r>
      <w:r w:rsidRPr="009D2CB4">
        <w:rPr>
          <w:rFonts w:ascii="Times New Roman" w:hAnsi="Times New Roman" w:cs="Times New Roman"/>
        </w:rPr>
        <w:t>утомлениядетей проводятся физкультурные, музыкальные занятия.</w:t>
      </w:r>
    </w:p>
    <w:p w:rsidR="00064D26" w:rsidRPr="009D2CB4" w:rsidRDefault="00064D26" w:rsidP="009D2CB4">
      <w:pPr>
        <w:pStyle w:val="Compact"/>
        <w:numPr>
          <w:ilvl w:val="0"/>
          <w:numId w:val="13"/>
        </w:numPr>
        <w:jc w:val="both"/>
        <w:rPr>
          <w:rFonts w:ascii="Times New Roman" w:hAnsi="Times New Roman" w:cs="Times New Roman"/>
          <w:lang w:val="ru-RU"/>
        </w:rPr>
      </w:pPr>
      <w:r w:rsidRPr="009D2CB4">
        <w:rPr>
          <w:rFonts w:ascii="Times New Roman" w:hAnsi="Times New Roman" w:cs="Times New Roman"/>
          <w:lang w:val="ru-RU"/>
        </w:rPr>
        <w:t>Организация образовательной — деятельности по физическому развитию</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воспитанников направлена на улучшение здоровья и физического развития,</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расширение функциональных возможностей детского организма, формирование</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двигательных навыков и двигательных качеств. </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12.1. Организация физического воспитания детей осуществляется с учетом здоровья, возраста детей и времени года при постоянном контроле со стороны медицинских работников.</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12.2. С детьми второго и третьего года жизни занятия по физическому развитию основной образовательной программы дошкольного образования осуществляется по подгруппам 2 - 3 раза в неделю. С детьми второго года жизни занятия по физическому развитию основной образовательной программы дошкольного образования проводятся в групповом помещении, с детьми третьего года жизни - в групповом помещении или в физкультурном зале. 12.3. Количество детей в группе для занятий по физическому развитию и ее длительность в зависимости от возраста детей: - для детей от 2 до 3 лет количество детей составляет 8-12 детей, длительность занятия - 8-10 минут: - для детей старше 3-х лет занятия проводятся со всей группой, длительность занятия составляет 15 минут. 12.4. Занятия по физическому развитию основной образовательной программы дошкольного образования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 в младшей группе - 15 мин., - в средней группе - 20 мин.. - в старшей группе - 25 мин.., - в подготовительной группе - 30 мин. </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lastRenderedPageBreak/>
        <w:t>12.5. 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 В объеме двигательной активности воспитанников 5-7 лет предусматривается в организованных формах оздоровительно-воспитательная деятельность 6-8 часов в неделю с учетом психофизиологических особенностей детей, времени года и режима работы Учреждения.</w:t>
      </w:r>
    </w:p>
    <w:p w:rsidR="00064D26" w:rsidRDefault="00064D26" w:rsidP="009D2CB4">
      <w:pPr>
        <w:pStyle w:val="a0"/>
        <w:jc w:val="both"/>
        <w:rPr>
          <w:rFonts w:ascii="Times New Roman" w:hAnsi="Times New Roman" w:cs="Times New Roman"/>
          <w:lang w:val="ru-RU"/>
        </w:rPr>
      </w:pPr>
      <w:r>
        <w:rPr>
          <w:rFonts w:ascii="Times New Roman" w:hAnsi="Times New Roman" w:cs="Times New Roman"/>
          <w:lang w:val="ru-RU"/>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rsidR="00064D26" w:rsidRDefault="00064D26" w:rsidP="001E7D67">
      <w:pPr>
        <w:pStyle w:val="a0"/>
        <w:jc w:val="both"/>
        <w:rPr>
          <w:rFonts w:ascii="Times New Roman" w:hAnsi="Times New Roman" w:cs="Times New Roman"/>
          <w:lang w:val="ru-RU"/>
        </w:rPr>
      </w:pPr>
      <w:r>
        <w:rPr>
          <w:rFonts w:ascii="Times New Roman" w:hAnsi="Times New Roman" w:cs="Times New Roman"/>
          <w:lang w:val="ru-RU"/>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064D26" w:rsidRDefault="00064D26" w:rsidP="001E7D67">
      <w:pPr>
        <w:pStyle w:val="a0"/>
        <w:numPr>
          <w:ilvl w:val="0"/>
          <w:numId w:val="13"/>
        </w:numPr>
        <w:jc w:val="both"/>
        <w:rPr>
          <w:rFonts w:ascii="Times New Roman" w:hAnsi="Times New Roman" w:cs="Times New Roman"/>
          <w:lang w:val="ru-RU"/>
        </w:rPr>
      </w:pPr>
      <w:r w:rsidRPr="009D2CB4">
        <w:rPr>
          <w:rFonts w:ascii="Times New Roman" w:hAnsi="Times New Roman" w:cs="Times New Roman"/>
          <w:lang w:val="ru-RU"/>
        </w:rPr>
        <w:t>Организация образовательной деятельности с использованием технических</w:t>
      </w:r>
      <w:r>
        <w:rPr>
          <w:rFonts w:ascii="Times New Roman" w:hAnsi="Times New Roman" w:cs="Times New Roman"/>
          <w:lang w:val="ru-RU"/>
        </w:rPr>
        <w:t xml:space="preserve"> </w:t>
      </w:r>
      <w:r w:rsidRPr="009D2CB4">
        <w:rPr>
          <w:rFonts w:ascii="Times New Roman" w:hAnsi="Times New Roman" w:cs="Times New Roman"/>
          <w:lang w:val="ru-RU"/>
        </w:rPr>
        <w:t xml:space="preserve">средств и компьютерной техники: </w:t>
      </w:r>
    </w:p>
    <w:p w:rsidR="00064D26" w:rsidRDefault="00064D26" w:rsidP="001E7D67">
      <w:pPr>
        <w:pStyle w:val="a0"/>
        <w:jc w:val="both"/>
        <w:rPr>
          <w:rFonts w:ascii="Times New Roman" w:hAnsi="Times New Roman" w:cs="Times New Roman"/>
          <w:lang w:val="ru-RU"/>
        </w:rPr>
      </w:pPr>
      <w:r w:rsidRPr="009D2CB4">
        <w:rPr>
          <w:rFonts w:ascii="Times New Roman" w:hAnsi="Times New Roman" w:cs="Times New Roman"/>
          <w:lang w:val="ru-RU"/>
        </w:rPr>
        <w:t xml:space="preserve">13.1.Для просмотра телевизионных передач и видеофильмов используют телевизоры с размером экрана по диагонали 59 - 69 см. Высота их установки должна составлять | - 1,3 м. При просмотре телепередач детей располагают на расстоянии не ближе 2 - 3 ми не дальше 5 - 5,5 м от экрана. Стулья устанавливают в 4 - 5 рядов (из расчета на одну группу); расстояние между рядами стульев должно быть 0,5 - 0.6 м. Детей рассаживают с учетом их роста. Экран телевизора должен быть на уровне глаз сидящего ребенка или чуть ниже. Если ребенок носит очки, то во время передачи их следует обязательно надеть. 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избежаниеотражения солнечных бликов на экране в дневные часы окна следует закрывать легкими светлыми шторами. </w:t>
      </w:r>
    </w:p>
    <w:p w:rsidR="00064D26" w:rsidRDefault="00064D26" w:rsidP="001E7D67">
      <w:pPr>
        <w:pStyle w:val="a0"/>
        <w:jc w:val="both"/>
        <w:rPr>
          <w:rFonts w:ascii="Times New Roman" w:hAnsi="Times New Roman" w:cs="Times New Roman"/>
          <w:lang w:val="ru-RU"/>
        </w:rPr>
      </w:pPr>
      <w:r w:rsidRPr="009D2CB4">
        <w:rPr>
          <w:rFonts w:ascii="Times New Roman" w:hAnsi="Times New Roman" w:cs="Times New Roman"/>
          <w:lang w:val="ru-RU"/>
        </w:rPr>
        <w:t xml:space="preserve">13.2. Для показа диафильмов используют стандартные проекторы и экраны с коэффициентом отражения 0,8. Высота подвеса экрана над полом должна быть не менее 1 мине более 1,3 м. Показ диафильмов непосредственно на стене не допускается. </w:t>
      </w:r>
    </w:p>
    <w:p w:rsidR="00064D26" w:rsidRDefault="00064D26" w:rsidP="001E7D67">
      <w:pPr>
        <w:pStyle w:val="a0"/>
        <w:jc w:val="both"/>
        <w:rPr>
          <w:rFonts w:ascii="Times New Roman" w:hAnsi="Times New Roman" w:cs="Times New Roman"/>
          <w:lang w:val="ru-RU"/>
        </w:rPr>
      </w:pPr>
      <w:r w:rsidRPr="009D2CB4">
        <w:rPr>
          <w:rFonts w:ascii="Times New Roman" w:hAnsi="Times New Roman" w:cs="Times New Roman"/>
          <w:lang w:val="ru-RU"/>
        </w:rPr>
        <w:t xml:space="preserve">13.3. Непрерывная длительность просмотра телепередач и диафильмов: - в младшей и средней группах - не более 20 мин., -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w:t>
      </w:r>
    </w:p>
    <w:p w:rsidR="00064D26" w:rsidRDefault="00064D26" w:rsidP="001E7D67">
      <w:pPr>
        <w:pStyle w:val="a0"/>
        <w:jc w:val="both"/>
        <w:rPr>
          <w:rFonts w:ascii="Times New Roman" w:hAnsi="Times New Roman" w:cs="Times New Roman"/>
          <w:lang w:val="ru-RU"/>
        </w:rPr>
      </w:pPr>
      <w:r w:rsidRPr="009D2CB4">
        <w:rPr>
          <w:rFonts w:ascii="Times New Roman" w:hAnsi="Times New Roman" w:cs="Times New Roman"/>
          <w:lang w:val="ru-RU"/>
        </w:rPr>
        <w:t xml:space="preserve">13.4. Гигиенические нормы и рекомендации при организации занятий: Максимальная одноразовая длительность работы не должна быть более указанной ниже: -для детей 6 лет 1-2 групп здоровья 15 минут в день: -для детей 6 лет 3 группы здоровья 10 минут в день: -для детей 5 лет 1-2 группы здоровья 10 минут в день; -для детей 5 лет 3 группы здоровья 7 минут в день; -для детей 6 лет, относящиеся к группе риска по состоянию зрения 10 минут в день; -для детей 5 лет, относящихся к группе риска по состоянию зрения 7 минут в день. </w:t>
      </w:r>
    </w:p>
    <w:p w:rsidR="00064D26" w:rsidRPr="009D2CB4" w:rsidRDefault="00064D26" w:rsidP="001E7D67">
      <w:pPr>
        <w:pStyle w:val="a0"/>
        <w:jc w:val="both"/>
        <w:rPr>
          <w:rFonts w:ascii="Times New Roman" w:hAnsi="Times New Roman" w:cs="Times New Roman"/>
          <w:lang w:val="ru-RU"/>
        </w:rPr>
      </w:pPr>
      <w:r w:rsidRPr="009D2CB4">
        <w:rPr>
          <w:rFonts w:ascii="Times New Roman" w:hAnsi="Times New Roman" w:cs="Times New Roman"/>
          <w:lang w:val="ru-RU"/>
        </w:rPr>
        <w:lastRenderedPageBreak/>
        <w:t>14. В МДОУ для воспитанников организуются праздники и тематические дни, тематика которых и даты проведения установлены годовым календарным учебным графиком МДОУ.</w:t>
      </w:r>
    </w:p>
    <w:p w:rsidR="00064D26" w:rsidRPr="009D2CB4" w:rsidRDefault="00064D26" w:rsidP="009D2CB4">
      <w:pPr>
        <w:pStyle w:val="Compact"/>
        <w:numPr>
          <w:ilvl w:val="0"/>
          <w:numId w:val="15"/>
        </w:numPr>
        <w:jc w:val="both"/>
        <w:rPr>
          <w:rFonts w:ascii="Times New Roman" w:hAnsi="Times New Roman" w:cs="Times New Roman"/>
          <w:lang w:val="ru-RU"/>
        </w:rPr>
      </w:pPr>
      <w:r w:rsidRPr="009D2CB4">
        <w:rPr>
          <w:rFonts w:ascii="Times New Roman" w:hAnsi="Times New Roman" w:cs="Times New Roman"/>
          <w:lang w:val="ru-RU"/>
        </w:rPr>
        <w:t>В МДОУ установлены зимние, летние каникулы. Продолжительность каникул в течение учебного года устанавливается годовым календарным учебным графиком</w:t>
      </w:r>
      <w:r>
        <w:rPr>
          <w:rFonts w:ascii="Times New Roman" w:hAnsi="Times New Roman" w:cs="Times New Roman"/>
          <w:lang w:val="ru-RU"/>
        </w:rPr>
        <w:t xml:space="preserve"> </w:t>
      </w:r>
      <w:r w:rsidRPr="009D2CB4">
        <w:rPr>
          <w:rFonts w:ascii="Times New Roman" w:hAnsi="Times New Roman" w:cs="Times New Roman"/>
          <w:lang w:val="ru-RU"/>
        </w:rPr>
        <w:t>МДОУ.</w:t>
      </w:r>
    </w:p>
    <w:p w:rsidR="00064D26" w:rsidRPr="00710C5B" w:rsidRDefault="00064D26" w:rsidP="009D2CB4">
      <w:pPr>
        <w:pStyle w:val="Compact"/>
        <w:numPr>
          <w:ilvl w:val="0"/>
          <w:numId w:val="16"/>
        </w:numPr>
        <w:jc w:val="both"/>
        <w:rPr>
          <w:rFonts w:ascii="Times New Roman" w:hAnsi="Times New Roman" w:cs="Times New Roman"/>
          <w:lang w:val="ru-RU"/>
        </w:rPr>
      </w:pPr>
      <w:r w:rsidRPr="009D2CB4">
        <w:rPr>
          <w:rFonts w:ascii="Times New Roman" w:hAnsi="Times New Roman" w:cs="Times New Roman"/>
          <w:lang w:val="ru-RU"/>
        </w:rPr>
        <w:t>Организация и сроки проведения летнего оздоровительного периода установлена год</w:t>
      </w:r>
      <w:r>
        <w:rPr>
          <w:rFonts w:ascii="Times New Roman" w:hAnsi="Times New Roman" w:cs="Times New Roman"/>
          <w:lang w:val="ru-RU"/>
        </w:rPr>
        <w:t>овым календарным учебным графико</w:t>
      </w:r>
      <w:r w:rsidRPr="009D2CB4">
        <w:rPr>
          <w:rFonts w:ascii="Times New Roman" w:hAnsi="Times New Roman" w:cs="Times New Roman"/>
          <w:lang w:val="ru-RU"/>
        </w:rPr>
        <w:t>м МДОУ. Основные мероприятия и условия организации летнего оздоровительного периода</w:t>
      </w:r>
      <w:r>
        <w:rPr>
          <w:rFonts w:ascii="Times New Roman" w:hAnsi="Times New Roman" w:cs="Times New Roman"/>
          <w:lang w:val="ru-RU"/>
        </w:rPr>
        <w:t xml:space="preserve"> </w:t>
      </w:r>
      <w:r w:rsidRPr="009D2CB4">
        <w:rPr>
          <w:rFonts w:ascii="Times New Roman" w:hAnsi="Times New Roman" w:cs="Times New Roman"/>
          <w:lang w:val="ru-RU"/>
        </w:rPr>
        <w:t>определены в основной образовательной программе дошкольного образования МДОУ</w:t>
      </w:r>
    </w:p>
    <w:p w:rsidR="00064D26" w:rsidRPr="009D2CB4" w:rsidRDefault="00064D26" w:rsidP="009D2CB4">
      <w:pPr>
        <w:pStyle w:val="Compact"/>
        <w:numPr>
          <w:ilvl w:val="0"/>
          <w:numId w:val="16"/>
        </w:numPr>
        <w:jc w:val="both"/>
        <w:rPr>
          <w:rFonts w:ascii="Times New Roman" w:hAnsi="Times New Roman" w:cs="Times New Roman"/>
          <w:lang w:val="ru-RU"/>
        </w:rPr>
      </w:pPr>
      <w:r w:rsidRPr="009D2CB4">
        <w:rPr>
          <w:rFonts w:ascii="Times New Roman" w:hAnsi="Times New Roman" w:cs="Times New Roman"/>
          <w:lang w:val="ru-RU"/>
        </w:rPr>
        <w:t>Учебные издания, используемые при реализации образовательной программы дошкольного образования, о</w:t>
      </w:r>
      <w:r>
        <w:rPr>
          <w:rFonts w:ascii="Times New Roman" w:hAnsi="Times New Roman" w:cs="Times New Roman"/>
          <w:lang w:val="ru-RU"/>
        </w:rPr>
        <w:t>пределяются МДОУ самостоятельно</w:t>
      </w:r>
      <w:r w:rsidRPr="009D2CB4">
        <w:rPr>
          <w:rFonts w:ascii="Times New Roman" w:hAnsi="Times New Roman" w:cs="Times New Roman"/>
          <w:lang w:val="ru-RU"/>
        </w:rPr>
        <w:t xml:space="preserve"> с учетом требований федерального государственного образовательного стандарта, а также примерных образовательных программ дошкольного образования. </w:t>
      </w:r>
    </w:p>
    <w:p w:rsidR="00064D26" w:rsidRPr="009D2CB4" w:rsidRDefault="00064D26" w:rsidP="009D2CB4">
      <w:pPr>
        <w:pStyle w:val="Compact"/>
        <w:numPr>
          <w:ilvl w:val="0"/>
          <w:numId w:val="16"/>
        </w:numPr>
        <w:jc w:val="both"/>
        <w:rPr>
          <w:rFonts w:ascii="Times New Roman" w:hAnsi="Times New Roman" w:cs="Times New Roman"/>
        </w:rPr>
      </w:pPr>
      <w:r w:rsidRPr="009D2CB4">
        <w:rPr>
          <w:rFonts w:ascii="Times New Roman" w:hAnsi="Times New Roman" w:cs="Times New Roman"/>
          <w:lang w:val="ru-RU"/>
        </w:rPr>
        <w:t>Реализация программ дополнительного образования</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18.1. Оказание дополнительных образовательных услуг (в т. ч. платных)осуществляется за пределами основной программы ДОУ и регламентируется рабочей учебной программой, отдельным учебным планом И расписанием занятий.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18.2. Реализация дополнительных программ в МДОУ осуществляется через организацию дополнител</w:t>
      </w:r>
      <w:r>
        <w:rPr>
          <w:rFonts w:ascii="Times New Roman" w:hAnsi="Times New Roman" w:cs="Times New Roman"/>
          <w:lang w:val="ru-RU"/>
        </w:rPr>
        <w:t>ьных услуг на бесплатной основе</w:t>
      </w:r>
      <w:r w:rsidRPr="009D2CB4">
        <w:rPr>
          <w:rFonts w:ascii="Times New Roman" w:hAnsi="Times New Roman" w:cs="Times New Roman"/>
          <w:lang w:val="ru-RU"/>
        </w:rPr>
        <w:t xml:space="preserve"> также в форме платных образовательных услуг.</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18.3. В МДОУ в целях наиболее полного удовлетворения потребностей граждан в получении дополнительного образования, формирования и развития творческих способностей детей, удовлетворения их индивидуальных потребностей в — интеллектуальном, нравственном и — физическом совершенствовании, формирования культуры здорового и безопасного образа жизни, укрепления здоровья могут быть реализованы платные образовательные услуги.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Платные образовательные услуги проводятся за рамками основной образовательной деятельности — с 18.00 до 19.00 часов (понедельник, вторник, среда, четверг, пятница) в режимных моментах в совместной деятельности взрослого и детей:</w:t>
      </w:r>
    </w:p>
    <w:p w:rsidR="00064D26" w:rsidRPr="009D2CB4" w:rsidRDefault="00064D26" w:rsidP="009D2CB4">
      <w:pPr>
        <w:numPr>
          <w:ilvl w:val="0"/>
          <w:numId w:val="17"/>
        </w:numPr>
        <w:jc w:val="both"/>
        <w:rPr>
          <w:rFonts w:ascii="Times New Roman" w:hAnsi="Times New Roman" w:cs="Times New Roman"/>
          <w:lang w:val="ru-RU"/>
        </w:rPr>
      </w:pPr>
      <w:r w:rsidRPr="009D2CB4">
        <w:rPr>
          <w:rFonts w:ascii="Times New Roman" w:hAnsi="Times New Roman" w:cs="Times New Roman"/>
          <w:lang w:val="ru-RU"/>
        </w:rPr>
        <w:t>для детей 3-4- лет - продолжительностью не более 15 минут:</w:t>
      </w:r>
    </w:p>
    <w:p w:rsidR="00064D26" w:rsidRPr="009D2CB4" w:rsidRDefault="00064D26" w:rsidP="009D2CB4">
      <w:pPr>
        <w:numPr>
          <w:ilvl w:val="0"/>
          <w:numId w:val="17"/>
        </w:numPr>
        <w:jc w:val="both"/>
        <w:rPr>
          <w:rFonts w:ascii="Times New Roman" w:hAnsi="Times New Roman" w:cs="Times New Roman"/>
          <w:lang w:val="ru-RU"/>
        </w:rPr>
      </w:pPr>
      <w:r w:rsidRPr="009D2CB4">
        <w:rPr>
          <w:rFonts w:ascii="Times New Roman" w:hAnsi="Times New Roman" w:cs="Times New Roman"/>
          <w:lang w:val="ru-RU"/>
        </w:rPr>
        <w:t>для детей 4- 5 лет - продолжительностью не более 20 минут;</w:t>
      </w:r>
    </w:p>
    <w:p w:rsidR="00064D26" w:rsidRPr="009D2CB4" w:rsidRDefault="00064D26" w:rsidP="009D2CB4">
      <w:pPr>
        <w:numPr>
          <w:ilvl w:val="0"/>
          <w:numId w:val="17"/>
        </w:numPr>
        <w:jc w:val="both"/>
        <w:rPr>
          <w:rFonts w:ascii="Times New Roman" w:hAnsi="Times New Roman" w:cs="Times New Roman"/>
          <w:lang w:val="ru-RU"/>
        </w:rPr>
      </w:pPr>
      <w:r w:rsidRPr="009D2CB4">
        <w:rPr>
          <w:rFonts w:ascii="Times New Roman" w:hAnsi="Times New Roman" w:cs="Times New Roman"/>
          <w:lang w:val="ru-RU"/>
        </w:rPr>
        <w:t>для детей 5-6 лет - продолжительностью не более 25 минут;</w:t>
      </w:r>
    </w:p>
    <w:p w:rsidR="00064D26" w:rsidRPr="009D2CB4" w:rsidRDefault="00064D26" w:rsidP="009D2CB4">
      <w:pPr>
        <w:numPr>
          <w:ilvl w:val="0"/>
          <w:numId w:val="17"/>
        </w:numPr>
        <w:jc w:val="both"/>
        <w:rPr>
          <w:rFonts w:ascii="Times New Roman" w:hAnsi="Times New Roman" w:cs="Times New Roman"/>
          <w:lang w:val="ru-RU"/>
        </w:rPr>
      </w:pPr>
      <w:r w:rsidRPr="009D2CB4">
        <w:rPr>
          <w:rFonts w:ascii="Times New Roman" w:hAnsi="Times New Roman" w:cs="Times New Roman"/>
          <w:lang w:val="ru-RU"/>
        </w:rPr>
        <w:t>для детей 6—7 лет - продолжительностью не более 30 минут.</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Организация платных образовательных услуг в МДОУ осуществляется в соо</w:t>
      </w:r>
      <w:r>
        <w:rPr>
          <w:rFonts w:ascii="Times New Roman" w:hAnsi="Times New Roman" w:cs="Times New Roman"/>
          <w:lang w:val="ru-RU"/>
        </w:rPr>
        <w:t>тветствии с законодательством Об</w:t>
      </w:r>
      <w:r w:rsidRPr="009D2CB4">
        <w:rPr>
          <w:rFonts w:ascii="Times New Roman" w:hAnsi="Times New Roman" w:cs="Times New Roman"/>
          <w:lang w:val="ru-RU"/>
        </w:rPr>
        <w:t xml:space="preserve"> образовании и на основании соответствующего Порядка.</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Требования к режиму дня в МДОУ.</w:t>
      </w:r>
    </w:p>
    <w:p w:rsidR="00064D26" w:rsidRPr="009D2CB4" w:rsidRDefault="00064D26" w:rsidP="009D2CB4">
      <w:pPr>
        <w:pStyle w:val="Compact"/>
        <w:numPr>
          <w:ilvl w:val="0"/>
          <w:numId w:val="18"/>
        </w:numPr>
        <w:jc w:val="both"/>
        <w:rPr>
          <w:rFonts w:ascii="Times New Roman" w:hAnsi="Times New Roman" w:cs="Times New Roman"/>
          <w:lang w:val="ru-RU"/>
        </w:rPr>
      </w:pPr>
      <w:r w:rsidRPr="009D2CB4">
        <w:rPr>
          <w:rFonts w:ascii="Times New Roman" w:hAnsi="Times New Roman" w:cs="Times New Roman"/>
          <w:lang w:val="ru-RU"/>
        </w:rPr>
        <w:t>Режим работы МДОУ и длительность пребывания в нем воспитанников определяются Уставом МДОУ и является следующим:</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МДОУ функционирует в режиме полного дня (12-часового пребывания</w:t>
      </w:r>
      <w:r>
        <w:rPr>
          <w:rFonts w:ascii="Times New Roman" w:hAnsi="Times New Roman" w:cs="Times New Roman"/>
          <w:lang w:val="ru-RU"/>
        </w:rPr>
        <w:t xml:space="preserve"> – для детей, получающих образовательную услугу по основной  программе дошкольного образования; 10 – часового пребывания – для воспитанников, получающих услугу по адаптированной программе дошкольного образования</w:t>
      </w:r>
      <w:r w:rsidRPr="009D2CB4">
        <w:rPr>
          <w:rFonts w:ascii="Times New Roman" w:hAnsi="Times New Roman" w:cs="Times New Roman"/>
          <w:lang w:val="ru-RU"/>
        </w:rPr>
        <w:t>) 5-дневной рабочей недели с 7 до 19</w:t>
      </w:r>
      <w:r>
        <w:rPr>
          <w:rFonts w:ascii="Times New Roman" w:hAnsi="Times New Roman" w:cs="Times New Roman"/>
          <w:lang w:val="ru-RU"/>
        </w:rPr>
        <w:t xml:space="preserve"> и с 8-18 </w:t>
      </w:r>
      <w:r w:rsidRPr="009D2CB4">
        <w:rPr>
          <w:rFonts w:ascii="Times New Roman" w:hAnsi="Times New Roman" w:cs="Times New Roman"/>
          <w:lang w:val="ru-RU"/>
        </w:rPr>
        <w:t xml:space="preserve"> часов, с понедельника по пятницу:</w:t>
      </w:r>
    </w:p>
    <w:p w:rsidR="00064D26" w:rsidRPr="009D2CB4" w:rsidRDefault="00064D26" w:rsidP="009D2CB4">
      <w:pPr>
        <w:numPr>
          <w:ilvl w:val="0"/>
          <w:numId w:val="19"/>
        </w:numPr>
        <w:jc w:val="both"/>
        <w:rPr>
          <w:rFonts w:ascii="Times New Roman" w:hAnsi="Times New Roman" w:cs="Times New Roman"/>
          <w:lang w:val="ru-RU"/>
        </w:rPr>
      </w:pPr>
      <w:r w:rsidRPr="009D2CB4">
        <w:rPr>
          <w:rFonts w:ascii="Times New Roman" w:hAnsi="Times New Roman" w:cs="Times New Roman"/>
          <w:lang w:val="ru-RU"/>
        </w:rPr>
        <w:lastRenderedPageBreak/>
        <w:t>выходные дни: суббота, воскресенье и праздничные дни, установленные Трудовым кодексом Российской Федерации;</w:t>
      </w:r>
    </w:p>
    <w:p w:rsidR="00064D26" w:rsidRPr="009D2CB4" w:rsidRDefault="00064D26" w:rsidP="009D2CB4">
      <w:pPr>
        <w:numPr>
          <w:ilvl w:val="0"/>
          <w:numId w:val="19"/>
        </w:numPr>
        <w:jc w:val="both"/>
        <w:rPr>
          <w:rFonts w:ascii="Times New Roman" w:hAnsi="Times New Roman" w:cs="Times New Roman"/>
          <w:lang w:val="ru-RU"/>
        </w:rPr>
      </w:pPr>
      <w:r w:rsidRPr="009D2CB4">
        <w:rPr>
          <w:rFonts w:ascii="Times New Roman" w:hAnsi="Times New Roman" w:cs="Times New Roman"/>
          <w:lang w:val="ru-RU"/>
        </w:rPr>
        <w:t>режим работы в предпраздничные дни - с 07.00 до 18.00</w:t>
      </w:r>
      <w:r>
        <w:rPr>
          <w:rFonts w:ascii="Times New Roman" w:hAnsi="Times New Roman" w:cs="Times New Roman"/>
          <w:lang w:val="ru-RU"/>
        </w:rPr>
        <w:t>, 8.00-17.00</w:t>
      </w:r>
      <w:r w:rsidRPr="009D2CB4">
        <w:rPr>
          <w:rFonts w:ascii="Times New Roman" w:hAnsi="Times New Roman" w:cs="Times New Roman"/>
          <w:lang w:val="ru-RU"/>
        </w:rPr>
        <w:t xml:space="preserve"> (ч. 1 ст. 95 Трудового кодекса Российской Федерации);</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В свободное от реализации основной общеобразовательной программы дошкольного образования время, в выходные дни могут быть организованы платные услуги.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 наличии производственной необходимости по согласованию с Учредителем МДОУ может изменять график и режим работы для проведения санитарных мероприятий и ремонтных работ в помещениях и на территории МДОУ, а также режим работы возрастных групп в летний период.</w:t>
      </w:r>
    </w:p>
    <w:p w:rsidR="00064D26" w:rsidRPr="009D2CB4" w:rsidRDefault="00064D26" w:rsidP="009D2CB4">
      <w:pPr>
        <w:numPr>
          <w:ilvl w:val="0"/>
          <w:numId w:val="20"/>
        </w:numPr>
        <w:jc w:val="both"/>
        <w:rPr>
          <w:rFonts w:ascii="Times New Roman" w:hAnsi="Times New Roman" w:cs="Times New Roman"/>
          <w:lang w:val="ru-RU"/>
        </w:rPr>
      </w:pPr>
      <w:r w:rsidRPr="009D2CB4">
        <w:rPr>
          <w:rFonts w:ascii="Times New Roman" w:hAnsi="Times New Roman" w:cs="Times New Roman"/>
          <w:lang w:val="ru-RU"/>
        </w:rPr>
        <w:t>Режим дня в МДОУ соответствует возрастным особенностям детей и способствует их гармоничному развитию.</w:t>
      </w:r>
    </w:p>
    <w:p w:rsidR="00064D26" w:rsidRPr="009D2CB4" w:rsidRDefault="00064D26" w:rsidP="009D2CB4">
      <w:pPr>
        <w:numPr>
          <w:ilvl w:val="0"/>
          <w:numId w:val="20"/>
        </w:numPr>
        <w:jc w:val="both"/>
        <w:rPr>
          <w:rFonts w:ascii="Times New Roman" w:hAnsi="Times New Roman" w:cs="Times New Roman"/>
          <w:lang w:val="ru-RU"/>
        </w:rPr>
      </w:pPr>
      <w:r w:rsidRPr="009D2CB4">
        <w:rPr>
          <w:rFonts w:ascii="Times New Roman" w:hAnsi="Times New Roman" w:cs="Times New Roman"/>
          <w:lang w:val="ru-RU"/>
        </w:rPr>
        <w:t>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На самостоятельную деятельность детей 3-7 лет (игры, подготовка к образовательной деятельности, личная гигиена) в режиме дня отводится не менее 3-4 часов.</w:t>
      </w:r>
    </w:p>
    <w:p w:rsidR="00064D26" w:rsidRPr="009D2CB4" w:rsidRDefault="00064D26" w:rsidP="009D2CB4">
      <w:pPr>
        <w:pStyle w:val="Compact"/>
        <w:numPr>
          <w:ilvl w:val="0"/>
          <w:numId w:val="21"/>
        </w:numPr>
        <w:jc w:val="both"/>
        <w:rPr>
          <w:rFonts w:ascii="Times New Roman" w:hAnsi="Times New Roman" w:cs="Times New Roman"/>
        </w:rPr>
      </w:pPr>
      <w:r w:rsidRPr="009D2CB4">
        <w:rPr>
          <w:rFonts w:ascii="Times New Roman" w:hAnsi="Times New Roman" w:cs="Times New Roman"/>
        </w:rPr>
        <w:t>Организация</w:t>
      </w:r>
      <w:r>
        <w:rPr>
          <w:rFonts w:ascii="Times New Roman" w:hAnsi="Times New Roman" w:cs="Times New Roman"/>
          <w:lang w:val="ru-RU"/>
        </w:rPr>
        <w:t xml:space="preserve"> </w:t>
      </w:r>
      <w:r w:rsidRPr="009D2CB4">
        <w:rPr>
          <w:rFonts w:ascii="Times New Roman" w:hAnsi="Times New Roman" w:cs="Times New Roman"/>
        </w:rPr>
        <w:t>прогулок.</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4.1. Прогулка — режимный момент жизнедеятельности детей в МДОУ. Цель</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прогулки — укрепление здоровья, профилактика утомления, физическое 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умственное развитие детей, восстановление сниженных в процессе</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деятельности функциональных ресурсов организма.</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4.2. Виды прогулки различаются:</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по месту проведения (на участке МДОУ; пешеходные прогулки за пределы участка МДОУ (старший дошкольный возраст на расстояние до двух километров, в функциональных помещениях МДОУ (в актированные дни). - по содержанию ( традиционная; тематическая; целевая (проводится со 2-й младшей группы с выходом за пределы участка детского сада), экскурсия (проводится систематически со средней группы не менее | раза в месяц); поход, пеший переход (с детьми старшего дошкольного возраста).</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4.3. Прогулки организуются 2 раза в день: в первую половину дня и во вторую половину дня - после дневного сна или перед уходом детей домой.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4.4. Структура и содержание прогулки определяется основной общеобразовательной программой дошкольного образования МДОУ.</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4.5. 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вначале прогулки проводятся подвижные игры, пробежки, затем — наблюдения. Если до прогулки было физкультурное или музыкальное занятие, то прогулка начинается с наблюдения или спокойной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игры.</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lastRenderedPageBreak/>
        <w:t>4.6. Продолжительность прогулки определяется в зависимости от</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климатических условий. Продолжительность ежедневных прогулок Й |</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составляет 3-4 часа. При температуре воздуха ниже минус 15 С и скорости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ветра более 7 м/с продолжительность прогулки сокращается.</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4.7. Для прогулок детей и занятий физкультурой предусмотрены оборудованные места:</w:t>
      </w:r>
    </w:p>
    <w:p w:rsidR="00064D26" w:rsidRPr="009D2CB4" w:rsidRDefault="00064D26" w:rsidP="009D2CB4">
      <w:pPr>
        <w:pStyle w:val="Compact"/>
        <w:numPr>
          <w:ilvl w:val="0"/>
          <w:numId w:val="22"/>
        </w:numPr>
        <w:jc w:val="both"/>
        <w:rPr>
          <w:rFonts w:ascii="Times New Roman" w:hAnsi="Times New Roman" w:cs="Times New Roman"/>
        </w:rPr>
      </w:pPr>
      <w:r w:rsidRPr="009D2CB4">
        <w:rPr>
          <w:rFonts w:ascii="Times New Roman" w:hAnsi="Times New Roman" w:cs="Times New Roman"/>
        </w:rPr>
        <w:t>Индивидуальные</w:t>
      </w:r>
      <w:r>
        <w:rPr>
          <w:rFonts w:ascii="Times New Roman" w:hAnsi="Times New Roman" w:cs="Times New Roman"/>
          <w:lang w:val="ru-RU"/>
        </w:rPr>
        <w:t xml:space="preserve"> </w:t>
      </w:r>
      <w:r w:rsidRPr="009D2CB4">
        <w:rPr>
          <w:rFonts w:ascii="Times New Roman" w:hAnsi="Times New Roman" w:cs="Times New Roman"/>
        </w:rPr>
        <w:t>групповые</w:t>
      </w:r>
      <w:r>
        <w:rPr>
          <w:rFonts w:ascii="Times New Roman" w:hAnsi="Times New Roman" w:cs="Times New Roman"/>
          <w:lang w:val="ru-RU"/>
        </w:rPr>
        <w:t xml:space="preserve"> </w:t>
      </w:r>
      <w:r w:rsidRPr="009D2CB4">
        <w:rPr>
          <w:rFonts w:ascii="Times New Roman" w:hAnsi="Times New Roman" w:cs="Times New Roman"/>
        </w:rPr>
        <w:t>площадки;</w:t>
      </w:r>
    </w:p>
    <w:p w:rsidR="00064D26" w:rsidRPr="009D2CB4" w:rsidRDefault="00064D26" w:rsidP="009D2CB4">
      <w:pPr>
        <w:pStyle w:val="Compact"/>
        <w:numPr>
          <w:ilvl w:val="0"/>
          <w:numId w:val="22"/>
        </w:numPr>
        <w:jc w:val="both"/>
        <w:rPr>
          <w:rFonts w:ascii="Times New Roman" w:hAnsi="Times New Roman" w:cs="Times New Roman"/>
        </w:rPr>
      </w:pPr>
      <w:r w:rsidRPr="009D2CB4">
        <w:rPr>
          <w:rFonts w:ascii="Times New Roman" w:hAnsi="Times New Roman" w:cs="Times New Roman"/>
        </w:rPr>
        <w:t>физкультурная площадка.</w:t>
      </w:r>
    </w:p>
    <w:p w:rsidR="00064D26" w:rsidRDefault="00064D26" w:rsidP="001E7D67">
      <w:pPr>
        <w:pStyle w:val="FirstParagraph"/>
        <w:jc w:val="both"/>
        <w:rPr>
          <w:rFonts w:ascii="Times New Roman" w:hAnsi="Times New Roman" w:cs="Times New Roman"/>
          <w:lang w:val="ru-RU"/>
        </w:rPr>
      </w:pPr>
      <w:r w:rsidRPr="009D2CB4">
        <w:rPr>
          <w:rFonts w:ascii="Times New Roman" w:hAnsi="Times New Roman" w:cs="Times New Roman"/>
          <w:lang w:val="ru-RU"/>
        </w:rPr>
        <w:t xml:space="preserve">Игровые индивидуальные групповые площадки и физкультурная площадка для | детей оборудована с учетом их росто-возрастных особенностей. | </w:t>
      </w:r>
    </w:p>
    <w:p w:rsidR="00064D26" w:rsidRDefault="00064D26" w:rsidP="001E7D67">
      <w:pPr>
        <w:pStyle w:val="FirstParagraph"/>
        <w:jc w:val="both"/>
        <w:rPr>
          <w:rFonts w:ascii="Times New Roman" w:hAnsi="Times New Roman" w:cs="Times New Roman"/>
          <w:lang w:val="ru-RU"/>
        </w:rPr>
      </w:pPr>
      <w:r w:rsidRPr="009D2CB4">
        <w:rPr>
          <w:rFonts w:ascii="Times New Roman" w:hAnsi="Times New Roman" w:cs="Times New Roman"/>
          <w:lang w:val="ru-RU"/>
        </w:rPr>
        <w:t>4.8. На территории каждой групповой площадки для защиты детей от солнца и | осадков установлены теневые — навесы. Допускается устанавливать на прогулочной площадке сборно-разборные навесы, беседки для использования их в жаркое время года.</w:t>
      </w:r>
    </w:p>
    <w:p w:rsidR="00064D26" w:rsidRDefault="00064D26" w:rsidP="001E7D67">
      <w:pPr>
        <w:pStyle w:val="FirstParagraph"/>
        <w:jc w:val="both"/>
        <w:rPr>
          <w:rFonts w:ascii="Times New Roman" w:hAnsi="Times New Roman" w:cs="Times New Roman"/>
          <w:lang w:val="ru-RU"/>
        </w:rPr>
      </w:pPr>
      <w:r>
        <w:rPr>
          <w:rFonts w:ascii="Times New Roman" w:hAnsi="Times New Roman" w:cs="Times New Roman"/>
          <w:lang w:val="ru-RU"/>
        </w:rPr>
        <w:t>4.9</w:t>
      </w:r>
      <w:r w:rsidRPr="009D2CB4">
        <w:rPr>
          <w:rFonts w:ascii="Times New Roman" w:hAnsi="Times New Roman" w:cs="Times New Roman"/>
          <w:lang w:val="ru-RU"/>
        </w:rPr>
        <w:t xml:space="preserve">. Ежегодно, в весенний период, на игровых площадках МДОУ проводится полная смена песка. Проводятся обследования на соответствие гигиеническим нормативам по паразитологическим, микробиологическим, санитарно- химическим, радиологическим показателям. Песочницы в отсутствие детей закрываются защитными приспособлениями во избежание загрязнения песка. </w:t>
      </w:r>
    </w:p>
    <w:p w:rsidR="00064D26" w:rsidRPr="009D2CB4" w:rsidRDefault="00064D26" w:rsidP="001E7D67">
      <w:pPr>
        <w:pStyle w:val="FirstParagraph"/>
        <w:jc w:val="both"/>
        <w:rPr>
          <w:rFonts w:ascii="Times New Roman" w:hAnsi="Times New Roman" w:cs="Times New Roman"/>
          <w:lang w:val="ru-RU"/>
        </w:rPr>
      </w:pPr>
      <w:r>
        <w:rPr>
          <w:rFonts w:ascii="Times New Roman" w:hAnsi="Times New Roman" w:cs="Times New Roman"/>
          <w:lang w:val="ru-RU"/>
        </w:rPr>
        <w:t>4.10</w:t>
      </w:r>
      <w:r w:rsidRPr="009D2CB4">
        <w:rPr>
          <w:rFonts w:ascii="Times New Roman" w:hAnsi="Times New Roman" w:cs="Times New Roman"/>
          <w:lang w:val="ru-RU"/>
        </w:rPr>
        <w:t>. Для прогулок могут быть использованы территории скверов, парков и другие территории, приспособленные для прогулок детей и занятий физкультурой.</w:t>
      </w:r>
    </w:p>
    <w:p w:rsidR="00064D26" w:rsidRDefault="00064D26" w:rsidP="009D2CB4">
      <w:pPr>
        <w:pStyle w:val="Compact"/>
        <w:numPr>
          <w:ilvl w:val="0"/>
          <w:numId w:val="23"/>
        </w:numPr>
        <w:jc w:val="both"/>
        <w:rPr>
          <w:rFonts w:ascii="Times New Roman" w:hAnsi="Times New Roman" w:cs="Times New Roman"/>
          <w:lang w:val="ru-RU"/>
        </w:rPr>
      </w:pPr>
      <w:r w:rsidRPr="009D2CB4">
        <w:rPr>
          <w:rFonts w:ascii="Times New Roman" w:hAnsi="Times New Roman" w:cs="Times New Roman"/>
          <w:lang w:val="ru-RU"/>
        </w:rPr>
        <w:t xml:space="preserve">Организация питания. </w:t>
      </w:r>
    </w:p>
    <w:p w:rsidR="00064D26" w:rsidRPr="009D2CB4" w:rsidRDefault="00064D26" w:rsidP="001E7D67">
      <w:pPr>
        <w:pStyle w:val="Compact"/>
        <w:jc w:val="both"/>
        <w:rPr>
          <w:rFonts w:ascii="Times New Roman" w:hAnsi="Times New Roman" w:cs="Times New Roman"/>
          <w:lang w:val="ru-RU"/>
        </w:rPr>
      </w:pPr>
      <w:r w:rsidRPr="009D2CB4">
        <w:rPr>
          <w:rFonts w:ascii="Times New Roman" w:hAnsi="Times New Roman" w:cs="Times New Roman"/>
          <w:lang w:val="ru-RU"/>
        </w:rPr>
        <w:t>5.1. Организация питания в МДОУ осуществляется администрацией МДОУ в соответствие с законодательством РФ.</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5.2. МДОУ обеспечивает гарантированное сбалансированное четырехразовое | питание детей (завтрак, обед, полдник, ужин) в соответствии с их | возрастом и требованиями санитарного законодательства. Питание</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обеспечивает физиологические потребности детей в основных пищевых веществах и энергии. 5.3. В промежутке между завтраком и обедом в МДОУ установлен дополнительный прием пищи - второй завтрак, включающий сок. Прием пищи организуется с интервалом 3-4 часа. 5.4. Питание организовано в соответствии с меню, утвержденным руководителем МДОУ,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На основании утвержденного меню ежедневно составляется меню-раскладка, с указанием выхода блюд для детей разного возраста.</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 5.5. В целях профилактики недостаточности микронутриентов (витаминов и минеральных веществ) в питании детей в МДОУ проводится искусственная С-витаминизация. Витаминизация блюд проводится с учетом состояния здоровья детей, под контролем медицинского работника и при обязательном информировании родителей о проведении витаминизации.</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 5.6. Для обеспечения разнообразного и полноценного питания детей в МДОУ и дома, для родителей (законных представителей) воспитанников, на информационных стендах в </w:t>
      </w:r>
      <w:r w:rsidRPr="009D2CB4">
        <w:rPr>
          <w:rFonts w:ascii="Times New Roman" w:hAnsi="Times New Roman" w:cs="Times New Roman"/>
          <w:lang w:val="ru-RU"/>
        </w:rPr>
        <w:lastRenderedPageBreak/>
        <w:t xml:space="preserve">группах, на сайте МДОУ в сети «Интернет» размещается информация об ассортименте питания ребенка, сведения о поставщиках продуктов питания, утвержденное меню на осенне — зимний и весенне — летний период на 2 недели. Ежедневно вывешивается ежедневное меню в каждой групповой ячейке. В ежедневном меню указывается наименование блюда и объем порции.состав блюда. </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5.7. В МДОУ в соответствии с санитарным законодательством организован питьевой режим с использованием бутилированной воды. Допускается использование кипяченной питьевой воды, при условии ее хранения не более 3 часов. </w:t>
      </w:r>
    </w:p>
    <w:p w:rsidR="00064D26"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5.8. Контроль за качеством (разнообразием) блюд, закладкой продуктов питания, выходом блюд, вкусовыми качествами пищи, санитарным состоянием пищеблока, правильностью хранения и соблюдением сроков реализации продуктов обеспечивается администрацией МДОУ.</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 5.9. С целью обеспечения открытости работы по организации питания детей в Учреждении к участию в контроле могут привлекаться члены Родительского комитета Учреждения или представители иных органов управления Учреждением.</w:t>
      </w:r>
    </w:p>
    <w:p w:rsidR="00064D26" w:rsidRDefault="00064D26" w:rsidP="009D2CB4">
      <w:pPr>
        <w:pStyle w:val="Compact"/>
        <w:numPr>
          <w:ilvl w:val="0"/>
          <w:numId w:val="24"/>
        </w:numPr>
        <w:jc w:val="both"/>
        <w:rPr>
          <w:rFonts w:ascii="Times New Roman" w:hAnsi="Times New Roman" w:cs="Times New Roman"/>
          <w:lang w:val="ru-RU"/>
        </w:rPr>
      </w:pPr>
      <w:r w:rsidRPr="009D2CB4">
        <w:rPr>
          <w:rFonts w:ascii="Times New Roman" w:hAnsi="Times New Roman" w:cs="Times New Roman"/>
          <w:lang w:val="ru-RU"/>
        </w:rPr>
        <w:t xml:space="preserve">Организация сна. </w:t>
      </w:r>
    </w:p>
    <w:p w:rsidR="00064D26" w:rsidRDefault="00064D26" w:rsidP="001E7D67">
      <w:pPr>
        <w:pStyle w:val="Compact"/>
        <w:jc w:val="both"/>
        <w:rPr>
          <w:rFonts w:ascii="Times New Roman" w:hAnsi="Times New Roman" w:cs="Times New Roman"/>
          <w:lang w:val="ru-RU"/>
        </w:rPr>
      </w:pPr>
      <w:r w:rsidRPr="009D2CB4">
        <w:rPr>
          <w:rFonts w:ascii="Times New Roman" w:hAnsi="Times New Roman" w:cs="Times New Roman"/>
          <w:lang w:val="ru-RU"/>
        </w:rPr>
        <w:t xml:space="preserve">6.1. Общая продолжительность дневного сна 2-2,5 часа. </w:t>
      </w:r>
    </w:p>
    <w:p w:rsidR="00064D26" w:rsidRDefault="00064D26" w:rsidP="001E7D67">
      <w:pPr>
        <w:pStyle w:val="Compact"/>
        <w:jc w:val="both"/>
        <w:rPr>
          <w:rFonts w:ascii="Times New Roman" w:hAnsi="Times New Roman" w:cs="Times New Roman"/>
          <w:lang w:val="ru-RU"/>
        </w:rPr>
      </w:pPr>
      <w:r w:rsidRPr="009D2CB4">
        <w:rPr>
          <w:rFonts w:ascii="Times New Roman" w:hAnsi="Times New Roman" w:cs="Times New Roman"/>
          <w:lang w:val="ru-RU"/>
        </w:rPr>
        <w:t xml:space="preserve">6.2. Для детей от 1,5 до 3 лет дневной сон организуется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обязательно присутствие воспитателя (или его помощника) в спальне. </w:t>
      </w:r>
    </w:p>
    <w:p w:rsidR="00064D26" w:rsidRDefault="00064D26" w:rsidP="001E7D67">
      <w:pPr>
        <w:pStyle w:val="Compact"/>
        <w:jc w:val="both"/>
        <w:rPr>
          <w:rFonts w:ascii="Times New Roman" w:hAnsi="Times New Roman" w:cs="Times New Roman"/>
          <w:lang w:val="ru-RU"/>
        </w:rPr>
      </w:pPr>
      <w:r w:rsidRPr="009D2CB4">
        <w:rPr>
          <w:rFonts w:ascii="Times New Roman" w:hAnsi="Times New Roman" w:cs="Times New Roman"/>
          <w:lang w:val="ru-RU"/>
        </w:rPr>
        <w:t>6.3. Для организации дневного сна дети обеспечиваются индивидуальными постельными принадлежностями, полотенцами, предметами личной гигиены. Постельное белье маркируется индивидуально для каждого ребенка.</w:t>
      </w:r>
    </w:p>
    <w:p w:rsidR="00064D26" w:rsidRDefault="00064D26" w:rsidP="001E7D67">
      <w:pPr>
        <w:pStyle w:val="Compact"/>
        <w:jc w:val="both"/>
        <w:rPr>
          <w:rFonts w:ascii="Times New Roman" w:hAnsi="Times New Roman" w:cs="Times New Roman"/>
          <w:lang w:val="ru-RU"/>
        </w:rPr>
      </w:pPr>
      <w:r w:rsidRPr="009D2CB4">
        <w:rPr>
          <w:rFonts w:ascii="Times New Roman" w:hAnsi="Times New Roman" w:cs="Times New Roman"/>
          <w:lang w:val="ru-RU"/>
        </w:rPr>
        <w:t>6.4. Спальни в период бодрствования детей допускается использовать для организации игровой деятельности и образовательной деятельности по</w:t>
      </w:r>
      <w:r w:rsidRPr="00B00121">
        <w:rPr>
          <w:rFonts w:ascii="Times New Roman" w:hAnsi="Times New Roman" w:cs="Times New Roman"/>
          <w:lang w:val="ru-RU"/>
        </w:rPr>
        <w:t>освоению основной — общеобразовательной программы — дошкольного образования. При этом должен строго соблюдаться режим проветривания и влажной уборки: в спальне должна быть проведена влажная уборка не менее, чем за 30 минут до сна детей, при постоянном проветривании в течение 30 минут.Допускается использование спальных помещений, предусмотренных проектом, в качестве групповых или кабинетов для дополнительного образования.</w:t>
      </w:r>
    </w:p>
    <w:p w:rsidR="00064D26" w:rsidRPr="00B00121" w:rsidRDefault="00064D26" w:rsidP="009D2CB4">
      <w:pPr>
        <w:pStyle w:val="Compact"/>
        <w:numPr>
          <w:ilvl w:val="0"/>
          <w:numId w:val="24"/>
        </w:numPr>
        <w:jc w:val="both"/>
        <w:rPr>
          <w:rFonts w:ascii="Times New Roman" w:hAnsi="Times New Roman" w:cs="Times New Roman"/>
          <w:lang w:val="ru-RU"/>
        </w:rPr>
      </w:pPr>
      <w:r w:rsidRPr="00B00121">
        <w:rPr>
          <w:rFonts w:ascii="Times New Roman" w:hAnsi="Times New Roman" w:cs="Times New Roman"/>
          <w:lang w:val="ru-RU"/>
        </w:rPr>
        <w:t xml:space="preserve"> Требования к одежде воспитанников при организации образовательной деятельности, присмотра и ухода за детьми.</w:t>
      </w:r>
    </w:p>
    <w:p w:rsidR="00064D26" w:rsidRPr="009D2CB4" w:rsidRDefault="00064D26" w:rsidP="009D2CB4">
      <w:pPr>
        <w:numPr>
          <w:ilvl w:val="0"/>
          <w:numId w:val="25"/>
        </w:numPr>
        <w:jc w:val="both"/>
        <w:rPr>
          <w:rFonts w:ascii="Times New Roman" w:hAnsi="Times New Roman" w:cs="Times New Roman"/>
          <w:lang w:val="ru-RU"/>
        </w:rPr>
      </w:pPr>
      <w:r w:rsidRPr="009D2CB4">
        <w:rPr>
          <w:rFonts w:ascii="Times New Roman" w:hAnsi="Times New Roman" w:cs="Times New Roman"/>
          <w:lang w:val="ru-RU"/>
        </w:rPr>
        <w:t>Детская одежда должна быть удобной, функциональной и безопасной, легкой, чистой и соответствовать температуре на улице, сезону.</w:t>
      </w:r>
    </w:p>
    <w:p w:rsidR="00064D26" w:rsidRPr="009D2CB4" w:rsidRDefault="00064D26" w:rsidP="009D2CB4">
      <w:pPr>
        <w:numPr>
          <w:ilvl w:val="0"/>
          <w:numId w:val="25"/>
        </w:numPr>
        <w:jc w:val="both"/>
        <w:rPr>
          <w:rFonts w:ascii="Times New Roman" w:hAnsi="Times New Roman" w:cs="Times New Roman"/>
        </w:rPr>
      </w:pPr>
      <w:r w:rsidRPr="009D2CB4">
        <w:rPr>
          <w:rFonts w:ascii="Times New Roman" w:hAnsi="Times New Roman" w:cs="Times New Roman"/>
          <w:lang w:val="ru-RU"/>
        </w:rPr>
        <w:t xml:space="preserve">Одежда ребенка не должна быть слишком велика и не должна сковывать его движений. </w:t>
      </w:r>
      <w:r w:rsidRPr="009D2CB4">
        <w:rPr>
          <w:rFonts w:ascii="Times New Roman" w:hAnsi="Times New Roman" w:cs="Times New Roman"/>
        </w:rPr>
        <w:t>Размеродеждыдолженточно соответствовать ростовым особенностям воспитанника.</w:t>
      </w:r>
    </w:p>
    <w:p w:rsidR="00064D26" w:rsidRPr="009D2CB4" w:rsidRDefault="00064D26" w:rsidP="009D2CB4">
      <w:pPr>
        <w:numPr>
          <w:ilvl w:val="0"/>
          <w:numId w:val="25"/>
        </w:numPr>
        <w:jc w:val="both"/>
        <w:rPr>
          <w:rFonts w:ascii="Times New Roman" w:hAnsi="Times New Roman" w:cs="Times New Roman"/>
          <w:lang w:val="ru-RU"/>
        </w:rPr>
      </w:pPr>
      <w:r w:rsidRPr="009D2CB4">
        <w:rPr>
          <w:rFonts w:ascii="Times New Roman" w:hAnsi="Times New Roman" w:cs="Times New Roman"/>
          <w:lang w:val="ru-RU"/>
        </w:rPr>
        <w:t>Завязки и застежки должны быть расположены так, чтобы ребенок мог самостоятельно себя обслужить. Предпочтение таким вещам, большинство из которых ребенок сможет одеть самостоятельно (это удобно не только ребенку, но и воспитателю, т.к. значительно облегчает процесс переодевания).</w:t>
      </w:r>
    </w:p>
    <w:p w:rsidR="00064D26" w:rsidRPr="009D2CB4" w:rsidRDefault="00064D26" w:rsidP="009D2CB4">
      <w:pPr>
        <w:pStyle w:val="Compact"/>
        <w:numPr>
          <w:ilvl w:val="0"/>
          <w:numId w:val="25"/>
        </w:numPr>
        <w:jc w:val="both"/>
        <w:rPr>
          <w:rFonts w:ascii="Times New Roman" w:hAnsi="Times New Roman" w:cs="Times New Roman"/>
          <w:lang w:val="ru-RU"/>
        </w:rPr>
      </w:pPr>
      <w:r w:rsidRPr="009D2CB4">
        <w:rPr>
          <w:rFonts w:ascii="Times New Roman" w:hAnsi="Times New Roman" w:cs="Times New Roman"/>
          <w:lang w:val="ru-RU"/>
        </w:rPr>
        <w:t>Одежда не должна иметь никаких лишних, выступающих поверх костюма частей, которые могут задевать за мебель, игрушки и прочее, что может повлечь за собой травматические повреждения детей. В целях безопасности одежда должна быть как можно меньше украшена различными бусинками и мелкими деталями.</w:t>
      </w:r>
    </w:p>
    <w:p w:rsidR="00064D26" w:rsidRPr="009D2CB4" w:rsidRDefault="00064D26" w:rsidP="009D2CB4">
      <w:pPr>
        <w:numPr>
          <w:ilvl w:val="0"/>
          <w:numId w:val="25"/>
        </w:numPr>
        <w:jc w:val="both"/>
        <w:rPr>
          <w:rFonts w:ascii="Times New Roman" w:hAnsi="Times New Roman" w:cs="Times New Roman"/>
          <w:lang w:val="ru-RU"/>
        </w:rPr>
      </w:pPr>
      <w:r w:rsidRPr="009D2CB4">
        <w:rPr>
          <w:rFonts w:ascii="Times New Roman" w:hAnsi="Times New Roman" w:cs="Times New Roman"/>
          <w:lang w:val="ru-RU"/>
        </w:rPr>
        <w:lastRenderedPageBreak/>
        <w:t>Детское бельё не должно иметь толстых, грубых швов.</w:t>
      </w:r>
    </w:p>
    <w:p w:rsidR="00064D26" w:rsidRPr="009D2CB4" w:rsidRDefault="00064D26" w:rsidP="009D2CB4">
      <w:pPr>
        <w:numPr>
          <w:ilvl w:val="0"/>
          <w:numId w:val="25"/>
        </w:numPr>
        <w:jc w:val="both"/>
        <w:rPr>
          <w:rFonts w:ascii="Times New Roman" w:hAnsi="Times New Roman" w:cs="Times New Roman"/>
          <w:lang w:val="ru-RU"/>
        </w:rPr>
      </w:pPr>
      <w:r w:rsidRPr="009D2CB4">
        <w:rPr>
          <w:rFonts w:ascii="Times New Roman" w:hAnsi="Times New Roman" w:cs="Times New Roman"/>
          <w:lang w:val="ru-RU"/>
        </w:rPr>
        <w:t>Для детей раннего возраста необходимо иметь:</w:t>
      </w:r>
    </w:p>
    <w:p w:rsidR="00064D26" w:rsidRPr="009D2CB4" w:rsidRDefault="00064D26" w:rsidP="009D2CB4">
      <w:pPr>
        <w:pStyle w:val="FirstParagraph"/>
        <w:jc w:val="both"/>
        <w:rPr>
          <w:rFonts w:ascii="Times New Roman" w:hAnsi="Times New Roman" w:cs="Times New Roman"/>
          <w:lang w:val="ru-RU"/>
        </w:rPr>
      </w:pPr>
      <w:r>
        <w:rPr>
          <w:rFonts w:ascii="Times New Roman" w:hAnsi="Times New Roman" w:cs="Times New Roman"/>
          <w:lang w:val="ru-RU"/>
        </w:rPr>
        <w:t xml:space="preserve">- </w:t>
      </w:r>
      <w:r w:rsidRPr="009D2CB4">
        <w:rPr>
          <w:rFonts w:ascii="Times New Roman" w:hAnsi="Times New Roman" w:cs="Times New Roman"/>
          <w:lang w:val="ru-RU"/>
        </w:rPr>
        <w:t>не менее трех комплектов сменного белья (мальчикам — шорты, трусики, колготки; девочкам — колготки, трусики, в теплое время — носки и гольфы); в летнее время — лёгкие головные уборы);</w:t>
      </w:r>
    </w:p>
    <w:p w:rsidR="00064D26" w:rsidRPr="009D2CB4" w:rsidRDefault="00064D26" w:rsidP="009D2CB4">
      <w:pPr>
        <w:pStyle w:val="a0"/>
        <w:jc w:val="both"/>
        <w:rPr>
          <w:rFonts w:ascii="Times New Roman" w:hAnsi="Times New Roman" w:cs="Times New Roman"/>
          <w:lang w:val="ru-RU"/>
        </w:rPr>
      </w:pPr>
      <w:r>
        <w:rPr>
          <w:rFonts w:ascii="Times New Roman" w:hAnsi="Times New Roman" w:cs="Times New Roman"/>
          <w:lang w:val="ru-RU"/>
        </w:rPr>
        <w:t xml:space="preserve">- </w:t>
      </w:r>
      <w:r w:rsidRPr="009D2CB4">
        <w:rPr>
          <w:rFonts w:ascii="Times New Roman" w:hAnsi="Times New Roman" w:cs="Times New Roman"/>
          <w:lang w:val="ru-RU"/>
        </w:rPr>
        <w:t>два пакета для хранения чистого и использованного белья;</w:t>
      </w:r>
    </w:p>
    <w:p w:rsidR="00064D26" w:rsidRPr="009D2CB4" w:rsidRDefault="00064D26" w:rsidP="009D2CB4">
      <w:pPr>
        <w:pStyle w:val="a0"/>
        <w:jc w:val="both"/>
        <w:rPr>
          <w:rFonts w:ascii="Times New Roman" w:hAnsi="Times New Roman" w:cs="Times New Roman"/>
          <w:lang w:val="ru-RU"/>
        </w:rPr>
      </w:pPr>
      <w:r>
        <w:rPr>
          <w:rFonts w:ascii="Times New Roman" w:hAnsi="Times New Roman" w:cs="Times New Roman"/>
          <w:lang w:val="ru-RU"/>
        </w:rPr>
        <w:t>-  носовой пл</w:t>
      </w:r>
      <w:r w:rsidRPr="009D2CB4">
        <w:rPr>
          <w:rFonts w:ascii="Times New Roman" w:hAnsi="Times New Roman" w:cs="Times New Roman"/>
          <w:lang w:val="ru-RU"/>
        </w:rPr>
        <w:t>аток с удобными карманами для его хранения;</w:t>
      </w:r>
    </w:p>
    <w:p w:rsidR="00064D26" w:rsidRPr="009D2CB4" w:rsidRDefault="00064D26" w:rsidP="009D2CB4">
      <w:pPr>
        <w:pStyle w:val="a0"/>
        <w:jc w:val="both"/>
        <w:rPr>
          <w:rFonts w:ascii="Times New Roman" w:hAnsi="Times New Roman" w:cs="Times New Roman"/>
          <w:lang w:val="ru-RU"/>
        </w:rPr>
      </w:pPr>
      <w:r>
        <w:rPr>
          <w:rFonts w:ascii="Times New Roman" w:hAnsi="Times New Roman" w:cs="Times New Roman"/>
          <w:lang w:val="ru-RU"/>
        </w:rPr>
        <w:t xml:space="preserve">- </w:t>
      </w:r>
      <w:r w:rsidRPr="009D2CB4">
        <w:rPr>
          <w:rFonts w:ascii="Times New Roman" w:hAnsi="Times New Roman" w:cs="Times New Roman"/>
          <w:lang w:val="ru-RU"/>
        </w:rPr>
        <w:t xml:space="preserve"> все вещи должны иметь маркировку.</w:t>
      </w:r>
    </w:p>
    <w:p w:rsidR="00064D26" w:rsidRPr="00B00121"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В группах дошкольного возраста должен быть как минимум один запасной</w:t>
      </w:r>
      <w:r w:rsidRPr="00B00121">
        <w:rPr>
          <w:rFonts w:ascii="Times New Roman" w:hAnsi="Times New Roman" w:cs="Times New Roman"/>
          <w:lang w:val="ru-RU"/>
        </w:rPr>
        <w:t>комплект одежды.</w:t>
      </w:r>
    </w:p>
    <w:p w:rsidR="00064D26" w:rsidRPr="009D2CB4" w:rsidRDefault="00064D26" w:rsidP="009D2CB4">
      <w:pPr>
        <w:pStyle w:val="Compact"/>
        <w:numPr>
          <w:ilvl w:val="0"/>
          <w:numId w:val="26"/>
        </w:numPr>
        <w:jc w:val="both"/>
        <w:rPr>
          <w:rFonts w:ascii="Times New Roman" w:hAnsi="Times New Roman" w:cs="Times New Roman"/>
          <w:lang w:val="ru-RU"/>
        </w:rPr>
      </w:pPr>
      <w:r w:rsidRPr="009D2CB4">
        <w:rPr>
          <w:rFonts w:ascii="Times New Roman" w:hAnsi="Times New Roman" w:cs="Times New Roman"/>
          <w:lang w:val="ru-RU"/>
        </w:rPr>
        <w:t>Обувь должна быть соответствующего размера, легкая, удобная, с эластичной подошвой, с каблучком. Обувь без каблука способствует развитию плоскостопия. Для повседневной носки не следует использовать резиновую и лакированную обувь,</w:t>
      </w:r>
    </w:p>
    <w:p w:rsidR="00064D26" w:rsidRPr="009D2CB4" w:rsidRDefault="00064D26" w:rsidP="009D2CB4">
      <w:pPr>
        <w:pStyle w:val="Compact"/>
        <w:numPr>
          <w:ilvl w:val="0"/>
          <w:numId w:val="26"/>
        </w:numPr>
        <w:jc w:val="both"/>
        <w:rPr>
          <w:rFonts w:ascii="Times New Roman" w:hAnsi="Times New Roman" w:cs="Times New Roman"/>
          <w:lang w:val="ru-RU"/>
        </w:rPr>
      </w:pPr>
      <w:r w:rsidRPr="009D2CB4">
        <w:rPr>
          <w:rFonts w:ascii="Times New Roman" w:hAnsi="Times New Roman" w:cs="Times New Roman"/>
          <w:lang w:val="ru-RU"/>
        </w:rPr>
        <w:t>Обувь необходимо подбирать точно по размеру (она должна четко фиксировать стопу). избегать «сложных» застежек (лучше отдать предпочтение застежкам- липучкам).</w:t>
      </w:r>
    </w:p>
    <w:p w:rsidR="00064D26" w:rsidRPr="009D2CB4" w:rsidRDefault="00064D26" w:rsidP="009D2CB4">
      <w:pPr>
        <w:pStyle w:val="Compact"/>
        <w:numPr>
          <w:ilvl w:val="0"/>
          <w:numId w:val="26"/>
        </w:numPr>
        <w:jc w:val="both"/>
        <w:rPr>
          <w:rFonts w:ascii="Times New Roman" w:hAnsi="Times New Roman" w:cs="Times New Roman"/>
          <w:lang w:val="ru-RU"/>
        </w:rPr>
      </w:pPr>
      <w:r w:rsidRPr="009D2CB4">
        <w:rPr>
          <w:rFonts w:ascii="Times New Roman" w:hAnsi="Times New Roman" w:cs="Times New Roman"/>
          <w:lang w:val="ru-RU"/>
        </w:rPr>
        <w:t>Не допускается в помещении носить шлепанцы любых видов, мягкие, свободные тряпичные тапочки.</w:t>
      </w:r>
    </w:p>
    <w:p w:rsidR="00064D26" w:rsidRDefault="00064D26" w:rsidP="009D2CB4">
      <w:pPr>
        <w:pStyle w:val="Compact"/>
        <w:numPr>
          <w:ilvl w:val="0"/>
          <w:numId w:val="26"/>
        </w:numPr>
        <w:jc w:val="both"/>
        <w:rPr>
          <w:rFonts w:ascii="Times New Roman" w:hAnsi="Times New Roman" w:cs="Times New Roman"/>
          <w:lang w:val="ru-RU"/>
        </w:rPr>
      </w:pPr>
      <w:r w:rsidRPr="009D2CB4">
        <w:rPr>
          <w:rFonts w:ascii="Times New Roman" w:hAnsi="Times New Roman" w:cs="Times New Roman"/>
          <w:lang w:val="ru-RU"/>
        </w:rPr>
        <w:t xml:space="preserve">Требования к одежде при организации образовательной деятельности, присмотра и ухода за детьми на улице: </w:t>
      </w:r>
    </w:p>
    <w:p w:rsidR="00064D26" w:rsidRDefault="00064D26" w:rsidP="001E7D67">
      <w:pPr>
        <w:pStyle w:val="Compact"/>
        <w:ind w:left="480"/>
        <w:jc w:val="both"/>
        <w:rPr>
          <w:rFonts w:ascii="Times New Roman" w:hAnsi="Times New Roman" w:cs="Times New Roman"/>
          <w:lang w:val="ru-RU"/>
        </w:rPr>
      </w:pPr>
      <w:r w:rsidRPr="009D2CB4">
        <w:rPr>
          <w:rFonts w:ascii="Times New Roman" w:hAnsi="Times New Roman" w:cs="Times New Roman"/>
          <w:lang w:val="ru-RU"/>
        </w:rPr>
        <w:t xml:space="preserve">10.1. Одежда должна соответствовать сезону и погоде. </w:t>
      </w:r>
    </w:p>
    <w:p w:rsidR="00064D26" w:rsidRDefault="00064D26" w:rsidP="001E7D67">
      <w:pPr>
        <w:pStyle w:val="Compact"/>
        <w:ind w:left="480"/>
        <w:jc w:val="both"/>
        <w:rPr>
          <w:rFonts w:ascii="Times New Roman" w:hAnsi="Times New Roman" w:cs="Times New Roman"/>
          <w:lang w:val="ru-RU"/>
        </w:rPr>
      </w:pPr>
      <w:r w:rsidRPr="009D2CB4">
        <w:rPr>
          <w:rFonts w:ascii="Times New Roman" w:hAnsi="Times New Roman" w:cs="Times New Roman"/>
          <w:lang w:val="ru-RU"/>
        </w:rPr>
        <w:t xml:space="preserve">10.2. Для организации образовательной деятельности, присмотра и ухода за детьми на улице рекомендуется иметь отдельный комплект одежды.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10.3. Рекомендации к выбору зимней одежды в соответствии с погоднымиусловиями определены в Приложении №2 к настоящему Порядку.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10.4. В летний период в зависимости от климатических и метеорологических условий дети носят одно ИЛИ двухслойную одежду. Рекомендации к выбору летней одежды в соответствии с погодными условиями определены в Приложении №3 к настоящему Порядку.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11. Детская одежда для организации деятельности в помещении МДОУ подбирается в соответствии с сезоном и температурой воздуха в помещении. Рекомендации к выбору детской одежды для организации деятельности В помещении МДОУ определены в Приложении №4 к настоящему Порядку.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12. Требования к одежде при организации сна в МДОУ: для дневного сна в осенне-зимний период используются майка или пижама, в весенне-летний период дети спят без майки.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13. Требования к одежде для занятий физической культурой и спортом: для проведения образовательной деятельности по физической культуре и занятий спортом требуется следующий комплект одежды: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13.1. в помещении в средних и старших группах: - футболка единого цвета (у каждой группы определенный цвет); - черные трикотажные шорты: - носки; - чешки.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13.2. в младших группах: - футболка: - шорты; - носки. </w:t>
      </w:r>
    </w:p>
    <w:p w:rsidR="00064D26" w:rsidRDefault="00064D26" w:rsidP="001E7D67">
      <w:pPr>
        <w:pStyle w:val="Compact"/>
        <w:ind w:left="480"/>
        <w:jc w:val="both"/>
        <w:rPr>
          <w:rFonts w:ascii="Times New Roman" w:hAnsi="Times New Roman" w:cs="Times New Roman"/>
          <w:lang w:val="ru-RU"/>
        </w:rPr>
      </w:pPr>
      <w:r w:rsidRPr="00B00121">
        <w:rPr>
          <w:rFonts w:ascii="Times New Roman" w:hAnsi="Times New Roman" w:cs="Times New Roman"/>
          <w:lang w:val="ru-RU"/>
        </w:rPr>
        <w:t xml:space="preserve">13.3. Для переходного времени года (осень, весна), а также для занятий физкультурой на воздухе в зимнее время рекомендуется надевать комплект одежды, который позволяет изменять теплозащитные свойства одежды и состоящий из утепленных брюк, куртки. </w:t>
      </w:r>
      <w:r w:rsidRPr="00B00121">
        <w:rPr>
          <w:rFonts w:ascii="Times New Roman" w:hAnsi="Times New Roman" w:cs="Times New Roman"/>
          <w:lang w:val="ru-RU"/>
        </w:rPr>
        <w:lastRenderedPageBreak/>
        <w:t xml:space="preserve">13.4. Одежда для занятия физической культурой и спортом не должна сковывать движения ребенка. </w:t>
      </w:r>
    </w:p>
    <w:p w:rsidR="00064D26" w:rsidRDefault="00064D26" w:rsidP="00356C3C">
      <w:pPr>
        <w:pStyle w:val="Compact"/>
        <w:jc w:val="both"/>
        <w:rPr>
          <w:rFonts w:ascii="Times New Roman" w:hAnsi="Times New Roman" w:cs="Times New Roman"/>
          <w:lang w:val="ru-RU"/>
        </w:rPr>
      </w:pPr>
      <w:r w:rsidRPr="00B00121">
        <w:rPr>
          <w:rFonts w:ascii="Times New Roman" w:hAnsi="Times New Roman" w:cs="Times New Roman"/>
          <w:lang w:val="ru-RU"/>
        </w:rPr>
        <w:t>14. В МДОУ запрещается использовать при ношении следующие варианты одежды и обуви: » спортивную одежду и обувь (кроме занятий по физической культуре и спортивных меропри</w:t>
      </w:r>
      <w:r>
        <w:rPr>
          <w:rFonts w:ascii="Times New Roman" w:hAnsi="Times New Roman" w:cs="Times New Roman"/>
          <w:lang w:val="ru-RU"/>
        </w:rPr>
        <w:t xml:space="preserve">ятий) е пляжную одежду и обувь </w:t>
      </w:r>
      <w:r w:rsidRPr="00B00121">
        <w:rPr>
          <w:rFonts w:ascii="Times New Roman" w:hAnsi="Times New Roman" w:cs="Times New Roman"/>
          <w:lang w:val="ru-RU"/>
        </w:rPr>
        <w:t xml:space="preserve"> одежду бельевого стиля » одежду из кожи (кожзаменителя), плащевой ткани для ношения в групповом помещении е туфли на чрезмерно высоком каблуке (допустимая высота каблу</w:t>
      </w:r>
      <w:r>
        <w:rPr>
          <w:rFonts w:ascii="Times New Roman" w:hAnsi="Times New Roman" w:cs="Times New Roman"/>
          <w:lang w:val="ru-RU"/>
        </w:rPr>
        <w:t xml:space="preserve">ка для девочек не более 5 см) </w:t>
      </w:r>
      <w:r w:rsidRPr="00B00121">
        <w:rPr>
          <w:rFonts w:ascii="Times New Roman" w:hAnsi="Times New Roman" w:cs="Times New Roman"/>
          <w:lang w:val="ru-RU"/>
        </w:rPr>
        <w:t xml:space="preserve">одежду, характеризующую принадлежность к религиозным конфессиям одежду, обувь и аксессуары с травмирующей фурнитурой одежду с символикой неформальных объединений и пропагандирующих психоактивные вещества и противоправное поведение </w:t>
      </w:r>
    </w:p>
    <w:p w:rsidR="00064D26" w:rsidRPr="00B00121" w:rsidRDefault="00064D26" w:rsidP="00356C3C">
      <w:pPr>
        <w:pStyle w:val="Compact"/>
        <w:jc w:val="both"/>
        <w:rPr>
          <w:rFonts w:ascii="Times New Roman" w:hAnsi="Times New Roman" w:cs="Times New Roman"/>
          <w:lang w:val="ru-RU"/>
        </w:rPr>
      </w:pPr>
      <w:r w:rsidRPr="00B00121">
        <w:rPr>
          <w:rFonts w:ascii="Times New Roman" w:hAnsi="Times New Roman" w:cs="Times New Roman"/>
          <w:lang w:val="ru-RU"/>
        </w:rPr>
        <w:t>15. Родителям (законным представителям) воспитанников запрещается приводить детей в МДОУ в одежде, обуви и использовать аксессуары стравмирующей фурнитурой.</w:t>
      </w:r>
    </w:p>
    <w:p w:rsidR="00064D26" w:rsidRPr="009D2CB4" w:rsidRDefault="00064D26" w:rsidP="009D2CB4">
      <w:pPr>
        <w:pStyle w:val="Compact"/>
        <w:numPr>
          <w:ilvl w:val="0"/>
          <w:numId w:val="27"/>
        </w:numPr>
        <w:jc w:val="both"/>
        <w:rPr>
          <w:rFonts w:ascii="Times New Roman" w:hAnsi="Times New Roman" w:cs="Times New Roman"/>
          <w:lang w:val="ru-RU"/>
        </w:rPr>
      </w:pPr>
      <w:r w:rsidRPr="009D2CB4">
        <w:rPr>
          <w:rFonts w:ascii="Times New Roman" w:hAnsi="Times New Roman" w:cs="Times New Roman"/>
          <w:lang w:val="ru-RU"/>
        </w:rPr>
        <w:t>Решение о введении требований к одежде для — воспитанников МДОУ</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принимается всеми участниками образовательного процесса и учитывает</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материальные затраты малообеспеченных и многодетных семей.</w:t>
      </w:r>
    </w:p>
    <w:p w:rsidR="00064D26" w:rsidRPr="009D2CB4" w:rsidRDefault="00064D26" w:rsidP="009D2CB4">
      <w:pPr>
        <w:pStyle w:val="Compact"/>
        <w:numPr>
          <w:ilvl w:val="0"/>
          <w:numId w:val="28"/>
        </w:numPr>
        <w:jc w:val="both"/>
        <w:rPr>
          <w:rFonts w:ascii="Times New Roman" w:hAnsi="Times New Roman" w:cs="Times New Roman"/>
          <w:lang w:val="ru-RU"/>
        </w:rPr>
      </w:pPr>
      <w:r w:rsidRPr="009D2CB4">
        <w:rPr>
          <w:rFonts w:ascii="Times New Roman" w:hAnsi="Times New Roman" w:cs="Times New Roman"/>
          <w:lang w:val="ru-RU"/>
        </w:rPr>
        <w:t>Родители (законные представители) воспитанников обеспечивают наличие и ношение ежедневной одежды воспитанниками в соответствии с настоящим Порядком.</w:t>
      </w:r>
    </w:p>
    <w:p w:rsidR="00064D26" w:rsidRPr="009D2CB4" w:rsidRDefault="00064D26" w:rsidP="009D2CB4">
      <w:pPr>
        <w:pStyle w:val="Compact"/>
        <w:numPr>
          <w:ilvl w:val="0"/>
          <w:numId w:val="28"/>
        </w:numPr>
        <w:jc w:val="both"/>
        <w:rPr>
          <w:rFonts w:ascii="Times New Roman" w:hAnsi="Times New Roman" w:cs="Times New Roman"/>
          <w:lang w:val="ru-RU"/>
        </w:rPr>
      </w:pPr>
      <w:r w:rsidRPr="009D2CB4">
        <w:rPr>
          <w:rFonts w:ascii="Times New Roman" w:hAnsi="Times New Roman" w:cs="Times New Roman"/>
          <w:lang w:val="ru-RU"/>
        </w:rPr>
        <w:t>Педагогические работники группы осуществляет ежедневный контроль на предмет наличия, достаточности, чистоты, сезонности одежды воспитанников.</w:t>
      </w:r>
    </w:p>
    <w:p w:rsidR="00064D26" w:rsidRPr="009D2CB4" w:rsidRDefault="00064D26" w:rsidP="009D2CB4">
      <w:pPr>
        <w:pStyle w:val="FirstParagraph"/>
        <w:jc w:val="both"/>
        <w:rPr>
          <w:rFonts w:ascii="Times New Roman" w:hAnsi="Times New Roman" w:cs="Times New Roman"/>
        </w:rPr>
      </w:pPr>
      <w:r w:rsidRPr="009D2CB4">
        <w:rPr>
          <w:rFonts w:ascii="Times New Roman" w:hAnsi="Times New Roman" w:cs="Times New Roman"/>
        </w:rPr>
        <w:t>. Заключительные положения</w:t>
      </w:r>
    </w:p>
    <w:p w:rsidR="00064D26" w:rsidRDefault="00064D26" w:rsidP="009D2CB4">
      <w:pPr>
        <w:pStyle w:val="Compact"/>
        <w:numPr>
          <w:ilvl w:val="0"/>
          <w:numId w:val="29"/>
        </w:numPr>
        <w:jc w:val="both"/>
        <w:rPr>
          <w:rFonts w:ascii="Times New Roman" w:hAnsi="Times New Roman" w:cs="Times New Roman"/>
          <w:lang w:val="ru-RU"/>
        </w:rPr>
      </w:pPr>
      <w:r w:rsidRPr="009D2CB4">
        <w:rPr>
          <w:rFonts w:ascii="Times New Roman" w:hAnsi="Times New Roman" w:cs="Times New Roman"/>
          <w:lang w:val="ru-RU"/>
        </w:rPr>
        <w:t>Контроль за качеством и полнотой реализации образовательной программы осуществляется в соответствии с Положением о</w:t>
      </w:r>
      <w:r>
        <w:rPr>
          <w:rFonts w:ascii="Times New Roman" w:hAnsi="Times New Roman" w:cs="Times New Roman"/>
          <w:lang w:val="ru-RU"/>
        </w:rPr>
        <w:t xml:space="preserve"> контрольной деятельности МДОУ.</w:t>
      </w:r>
    </w:p>
    <w:p w:rsidR="00064D26" w:rsidRPr="009D2CB4" w:rsidRDefault="00064D26" w:rsidP="009D2CB4">
      <w:pPr>
        <w:pStyle w:val="Compact"/>
        <w:numPr>
          <w:ilvl w:val="0"/>
          <w:numId w:val="29"/>
        </w:numPr>
        <w:jc w:val="both"/>
        <w:rPr>
          <w:rFonts w:ascii="Times New Roman" w:hAnsi="Times New Roman" w:cs="Times New Roman"/>
          <w:lang w:val="ru-RU"/>
        </w:rPr>
      </w:pPr>
      <w:r w:rsidRPr="009D2CB4">
        <w:rPr>
          <w:rFonts w:ascii="Times New Roman" w:hAnsi="Times New Roman" w:cs="Times New Roman"/>
          <w:lang w:val="ru-RU"/>
        </w:rPr>
        <w:t>Расписание непосредственно образовательной деятельности МДОУ, режим групп по возрастам, учебный план, комплексный план летней оздоровительной работы, учебно — методический комплект определены в Приложении к основной общеобразовательной программе дошкольного образования МДОУ.</w:t>
      </w:r>
    </w:p>
    <w:p w:rsidR="00064D26" w:rsidRDefault="00064D26" w:rsidP="009D2CB4">
      <w:pPr>
        <w:pStyle w:val="FirstParagraph"/>
        <w:jc w:val="both"/>
        <w:rPr>
          <w:rFonts w:ascii="Times New Roman" w:hAnsi="Times New Roman" w:cs="Times New Roman"/>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Default="00064D26" w:rsidP="00B00121">
      <w:pPr>
        <w:pStyle w:val="a0"/>
        <w:rPr>
          <w:lang w:val="ru-RU"/>
        </w:rPr>
      </w:pPr>
    </w:p>
    <w:p w:rsidR="00064D26" w:rsidRPr="00B00121" w:rsidRDefault="00064D26" w:rsidP="00B00121">
      <w:pPr>
        <w:pStyle w:val="a0"/>
        <w:rPr>
          <w:lang w:val="ru-RU"/>
        </w:rPr>
      </w:pP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Приложение №1</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Требования к организации просмотра диафильмов</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Расстояние проектора от экрана (м)</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Ширина экранного изображения (м)</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Расстояние 1-го ряда от экрана (м)</w:t>
      </w:r>
    </w:p>
    <w:p w:rsidR="00064D26" w:rsidRPr="009D2CB4" w:rsidRDefault="00064D26" w:rsidP="009D2CB4">
      <w:pPr>
        <w:pStyle w:val="a0"/>
        <w:jc w:val="both"/>
        <w:rPr>
          <w:rFonts w:ascii="Times New Roman" w:hAnsi="Times New Roman" w:cs="Times New Roman"/>
          <w:lang w:val="ru-RU"/>
        </w:rPr>
      </w:pP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Приложение №2</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Рекомендации к выбору зимней одежды воспитанников в соответствии с погодными условиями при организации образовательной деятельности, присмотра и ухода за детьми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 температуре от +5 до -5 °С обычный комплект одежды ребенка включает в себя: -термобелье (колготки и футболку с длинным рукавом);</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-комбинезон на синтепоне:;</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-хлопчатобумажные носки;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-теплые ботинки со стелькой из шерсти;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-шерстяную шапку;</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-теплые перчатки.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 температуре от -5 до -10 °С указанный комплект одежды дополняется еще одним слоем: например, легкой льняной, хлопчатобумажной или синтетической водолазкой. На хлопковые носки в таком случае лучше дополнительно надеть шерстяные.</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 температуре от -10 до -15 °С термобелье дополняется комплектом одежды из флиса (искусственной тонкой шерсти). Обязательно надеваются шерстяные носки поверх хлопчатобумажных. Теплые ботинки можно заменить валенками или похожей обувью. В такую погоду одежда ребенка должна включать комбинезон на пуху с капюшоном, который накидывается поверх шерстяной шапки. Рекомендуется использовать варежки: шерстяные или с подкладкой из меха.</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В зимнее время лучшим головным убором для воспитанников служит меховая шапка- ушанка, “уши” которой могут быть подняты или опущены. Для девочек — меховые шапки на подкладке. Их следует носить лишь в сильные морозы. В прохладную погоду рекомендуются вязаные шерстяные шапки (типа шлема). Весенне-осеннее время, если не очень холодно и ветрено, мальчики могут надевать береты, кепи на лёгкой подкладке, а девочки — береты, вязаные шапочки.</w:t>
      </w: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Pr="009D2CB4" w:rsidRDefault="00064D26" w:rsidP="009D2CB4">
      <w:pPr>
        <w:pStyle w:val="a0"/>
        <w:jc w:val="both"/>
        <w:rPr>
          <w:rFonts w:ascii="Times New Roman" w:hAnsi="Times New Roman" w:cs="Times New Roman"/>
          <w:lang w:val="ru-RU"/>
        </w:rPr>
      </w:pP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Приложение №3</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Рекомендации к выбору летней одежды воспитанников при организации образовательной деятельности, присмотра и ухода за детьми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|.Летом в зависимости от климатических и метеорологических условий дети носят одно или двухслойную одежду:</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Первый слой — бельё (майка, трусы).</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Второй слой для девочек: платье короткое и расклёшенное, сарафан с различными х/б кофточками. Причем сарафан может быть сделан из шерстяной ткани, стирать его можно значительно реже, чем кофточки.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Второй слой для мальчиков: рубашки с шортиками на бретельках. Очень удобны комбинезоны с короткими или длинными штанишками. Комбинезоны могут быть и более открытыми — на бретельках и более закрытыми — типа жилета. Комбинезоны могут быть сшиты из х/б тканей или из более плотных тканей.</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2.Покрой должен исключать пояса, стягивающую резинку, глухие воротники. Открытый ворот (вырез), широкая пройма, короткий рукав (или одежда без рукавов), свободный покрой обеспечивают хорошую вентиляцию пододежного пространства.</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3.В жаркую погоду при повышенном потоотделении одежда должна способствовать лучшему испарению пота, чтобы предохранить организм ОТ перегревания, способствовать притоку свежего воздуха и ультрафиолетовых лучей. Рекомендуется одежда из батиста.ситца, льняная.</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4.Летняя одежда должна быть светлой, чтобы лучше отражать солнечные лучи и препятствовать перегреву тела. В зонах умеренного климата одежда может быть зеленоватого, сиреневого, голубого цветов. Ткани этих расцветок лучше пропускают ультрафиолетовые лучи.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5.Родителям (законным представителям) воспитанников необходимо подбирать одежду так, чтобы ребенок мог снять часть её в случаи необходимости или одеть дополнительную одежду при изменении температуры воздуха, осадков в виде дождя и Т.Д.</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 xml:space="preserve">6.Обязательно иметь легкие головные уборы. Шапочки, косынки, панамы должны отвечать климатическим условиям и времени года </w:t>
      </w: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Default="00064D26" w:rsidP="009D2CB4">
      <w:pPr>
        <w:pStyle w:val="a0"/>
        <w:jc w:val="both"/>
        <w:rPr>
          <w:rFonts w:ascii="Times New Roman" w:hAnsi="Times New Roman" w:cs="Times New Roman"/>
          <w:lang w:val="ru-RU"/>
        </w:rPr>
      </w:pP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Приложение №4</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Рекомендации к выбору детской одежды при организации образовательной деятельности, присмотра и ухода за детьми в помещениях МДОУ</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Комнатная одежда подбирается в соответствии с сезоном и температурой воздуха в помещении.</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Для теплого времени года и зимой в помещениях с температурой воздуха выше 20 градусов по Цельсию дети носят двухслойную одежду, аналогичную летней из ситца, полотна, сатина и др.</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Если температура воздуха в помещении ниже 19 гр. по Цельсию, рекомендуется использовать для одежды более толстые или ворсовые ткани (фланель, бумазею, байку.трикотаж, вельвет и др.). а также ткани из шерстяных и полушерстяных волокон, обладающие более высокими теплозащитными свойствами.</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Допускается ношение детского платья из шерстяных тканей с добавкой химических волокон (вискозы не более 25%. лавсана не более 25%).</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Домашняя одежда должна быть из легко моющихся и хорошо гладящихся тканей. Одежда может быть трёхслойной (с использованием колготок, длинных брюк, кофточек, свитеров и т.д.). Следует избегать излишней многослойности одежды, т.к. она не только препятствует движению, но и нарушает вентиляцию пододёжного пространства.</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Покрой повседневной одежды должен быть простым, без лишних деталей — бантиков, рюшек, оборок, затрудняющих стирку и глаженье, из узких манжет и рукавов, мешающих их завёртыванию при мытье рук.</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Поверх платьев или костюмов во время дежурства или работы на участке рекомендуется надевать фартуки.</w:t>
      </w:r>
    </w:p>
    <w:p w:rsidR="00064D26" w:rsidRPr="009D2CB4" w:rsidRDefault="00064D26" w:rsidP="009D2CB4">
      <w:pPr>
        <w:pStyle w:val="Compact"/>
        <w:numPr>
          <w:ilvl w:val="0"/>
          <w:numId w:val="30"/>
        </w:numPr>
        <w:jc w:val="both"/>
        <w:rPr>
          <w:rFonts w:ascii="Times New Roman" w:hAnsi="Times New Roman" w:cs="Times New Roman"/>
          <w:lang w:val="ru-RU"/>
        </w:rPr>
      </w:pPr>
      <w:r w:rsidRPr="009D2CB4">
        <w:rPr>
          <w:rFonts w:ascii="Times New Roman" w:hAnsi="Times New Roman" w:cs="Times New Roman"/>
          <w:lang w:val="ru-RU"/>
        </w:rPr>
        <w:t>Необходимой деталью любой верхней детской одежды должны быть карманы для носового платка.</w:t>
      </w:r>
    </w:p>
    <w:p w:rsidR="00064D26" w:rsidRPr="009D2CB4" w:rsidRDefault="00064D26" w:rsidP="009D2CB4">
      <w:pPr>
        <w:pStyle w:val="FirstParagraph"/>
        <w:jc w:val="both"/>
        <w:rPr>
          <w:rFonts w:ascii="Times New Roman" w:hAnsi="Times New Roman" w:cs="Times New Roman"/>
          <w:lang w:val="ru-RU"/>
        </w:rPr>
      </w:pPr>
      <w:r w:rsidRPr="009D2CB4">
        <w:rPr>
          <w:rFonts w:ascii="Times New Roman" w:hAnsi="Times New Roman" w:cs="Times New Roman"/>
          <w:lang w:val="ru-RU"/>
        </w:rPr>
        <w:t>Требования к одежде детей 3-7 лет</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Температура Одежда. Допустимое число воздуха, °С слоев одежды в области туловища</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18—20 Хлопчатобумажное белье, платье из 2—3 полушерстяной или толстой хлопчатобумажной ткани, колготы, на ногах туфли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21-22 Хлопчатобумажное белье, платье (рубашка) из а тонкой хлопчатобумажной ткани с коротким рукавом, гольфы, на ногах легкие туфли или босоножки</w:t>
      </w:r>
    </w:p>
    <w:p w:rsidR="00064D26" w:rsidRPr="009D2CB4" w:rsidRDefault="00064D26" w:rsidP="009D2CB4">
      <w:pPr>
        <w:pStyle w:val="a0"/>
        <w:jc w:val="both"/>
        <w:rPr>
          <w:rFonts w:ascii="Times New Roman" w:hAnsi="Times New Roman" w:cs="Times New Roman"/>
          <w:lang w:val="ru-RU"/>
        </w:rPr>
      </w:pPr>
      <w:r w:rsidRPr="009D2CB4">
        <w:rPr>
          <w:rFonts w:ascii="Times New Roman" w:hAnsi="Times New Roman" w:cs="Times New Roman"/>
          <w:lang w:val="ru-RU"/>
        </w:rPr>
        <w:t>23 ивыше | Тонкое хлопчатобумажное белье или без него, 1-2 легкое платье, летняя рубашка без рукавов, носки, на ногах босоножки</w:t>
      </w:r>
    </w:p>
    <w:p w:rsidR="00064D26" w:rsidRPr="009D2CB4" w:rsidRDefault="00064D26" w:rsidP="009D2CB4">
      <w:pPr>
        <w:pStyle w:val="a0"/>
        <w:jc w:val="both"/>
        <w:rPr>
          <w:rFonts w:ascii="Times New Roman" w:hAnsi="Times New Roman" w:cs="Times New Roman"/>
          <w:lang w:val="ru-RU"/>
        </w:rPr>
      </w:pPr>
    </w:p>
    <w:sectPr w:rsidR="00064D26" w:rsidRPr="009D2CB4" w:rsidSect="001E7D67">
      <w:pgSz w:w="12240" w:h="15840"/>
      <w:pgMar w:top="1134" w:right="85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966" w:rsidRDefault="00022966">
      <w:pPr>
        <w:spacing w:after="0"/>
      </w:pPr>
      <w:r>
        <w:separator/>
      </w:r>
    </w:p>
  </w:endnote>
  <w:endnote w:type="continuationSeparator" w:id="0">
    <w:p w:rsidR="00022966" w:rsidRDefault="00022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966" w:rsidRDefault="00022966">
      <w:r>
        <w:separator/>
      </w:r>
    </w:p>
  </w:footnote>
  <w:footnote w:type="continuationSeparator" w:id="0">
    <w:p w:rsidR="00022966" w:rsidRDefault="00022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695762"/>
    <w:multiLevelType w:val="multilevel"/>
    <w:tmpl w:val="3B76B15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7A1698E"/>
    <w:multiLevelType w:val="multilevel"/>
    <w:tmpl w:val="716EF816"/>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2BB3A6C"/>
    <w:multiLevelType w:val="multilevel"/>
    <w:tmpl w:val="6F72F55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D94507B8"/>
    <w:multiLevelType w:val="multilevel"/>
    <w:tmpl w:val="4B8CB0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CC2FA73"/>
    <w:multiLevelType w:val="multilevel"/>
    <w:tmpl w:val="7AA8DE9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17F69BA"/>
    <w:multiLevelType w:val="multilevel"/>
    <w:tmpl w:val="27ECDA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54C7229"/>
    <w:multiLevelType w:val="multilevel"/>
    <w:tmpl w:val="F0080912"/>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ED03ED5D"/>
    <w:multiLevelType w:val="multilevel"/>
    <w:tmpl w:val="015ED75E"/>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F5B8AEDC"/>
    <w:multiLevelType w:val="multilevel"/>
    <w:tmpl w:val="575A810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F981E122"/>
    <w:multiLevelType w:val="multilevel"/>
    <w:tmpl w:val="E3EA3DA0"/>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FB0DE4AA"/>
    <w:multiLevelType w:val="multilevel"/>
    <w:tmpl w:val="CDD85AA2"/>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18AC90B8"/>
    <w:multiLevelType w:val="multilevel"/>
    <w:tmpl w:val="5E08F664"/>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31875095"/>
    <w:multiLevelType w:val="multilevel"/>
    <w:tmpl w:val="F57C230C"/>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3775571"/>
    <w:multiLevelType w:val="multilevel"/>
    <w:tmpl w:val="0E868398"/>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4D8CC8F7"/>
    <w:multiLevelType w:val="multilevel"/>
    <w:tmpl w:val="C67ACB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70F3A264"/>
    <w:multiLevelType w:val="multilevel"/>
    <w:tmpl w:val="03563682"/>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7F4ECF57"/>
    <w:multiLevelType w:val="multilevel"/>
    <w:tmpl w:val="7DE0998C"/>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4"/>
  </w:num>
  <w:num w:numId="5">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9">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0">
    <w:abstractNumId w:val="14"/>
  </w:num>
  <w:num w:numId="11">
    <w:abstractNumId w:val="14"/>
  </w:num>
  <w:num w:numId="12">
    <w:abstractNumId w:val="7"/>
    <w:lvlOverride w:ilvl="0">
      <w:startOverride w:val="10"/>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3">
    <w:abstractNumId w:val="10"/>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4">
    <w:abstractNumId w:val="16"/>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15">
    <w:abstractNumId w:val="1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16">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4"/>
  </w:num>
  <w:num w:numId="20">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2">
    <w:abstractNumId w:val="14"/>
  </w:num>
  <w:num w:numId="2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4">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13"/>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7">
    <w:abstractNumId w:val="9"/>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28">
    <w:abstractNumId w:val="15"/>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D07"/>
    <w:rsid w:val="00011C8B"/>
    <w:rsid w:val="00022966"/>
    <w:rsid w:val="00064D26"/>
    <w:rsid w:val="001E7D67"/>
    <w:rsid w:val="001F696A"/>
    <w:rsid w:val="002E0441"/>
    <w:rsid w:val="003171DA"/>
    <w:rsid w:val="00356C3C"/>
    <w:rsid w:val="00383733"/>
    <w:rsid w:val="003C6C95"/>
    <w:rsid w:val="00427E0E"/>
    <w:rsid w:val="004E29B3"/>
    <w:rsid w:val="00590D07"/>
    <w:rsid w:val="00702140"/>
    <w:rsid w:val="00710C5B"/>
    <w:rsid w:val="00784D58"/>
    <w:rsid w:val="0081168C"/>
    <w:rsid w:val="008D6863"/>
    <w:rsid w:val="00970779"/>
    <w:rsid w:val="009D2CB4"/>
    <w:rsid w:val="00A25A48"/>
    <w:rsid w:val="00A726E8"/>
    <w:rsid w:val="00AD3B5A"/>
    <w:rsid w:val="00B00121"/>
    <w:rsid w:val="00B86B75"/>
    <w:rsid w:val="00BB4E2E"/>
    <w:rsid w:val="00BC48D5"/>
    <w:rsid w:val="00C36279"/>
    <w:rsid w:val="00CC2F5B"/>
    <w:rsid w:val="00E315A3"/>
    <w:rsid w:val="00EF583A"/>
    <w:rsid w:val="00FB6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7B94C1-2970-410A-8B3F-70009785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0E"/>
    <w:pPr>
      <w:spacing w:after="200"/>
    </w:pPr>
    <w:rPr>
      <w:rFonts w:cs="Cambria"/>
      <w:sz w:val="24"/>
      <w:szCs w:val="24"/>
      <w:lang w:val="en-US" w:eastAsia="en-US"/>
    </w:rPr>
  </w:style>
  <w:style w:type="paragraph" w:styleId="1">
    <w:name w:val="heading 1"/>
    <w:basedOn w:val="a"/>
    <w:next w:val="a0"/>
    <w:link w:val="10"/>
    <w:uiPriority w:val="99"/>
    <w:qFormat/>
    <w:rsid w:val="00427E0E"/>
    <w:pPr>
      <w:keepNext/>
      <w:keepLines/>
      <w:spacing w:before="480" w:after="0"/>
      <w:outlineLvl w:val="0"/>
    </w:pPr>
    <w:rPr>
      <w:rFonts w:ascii="Calibri" w:eastAsia="Times New Roman" w:hAnsi="Calibri" w:cs="Calibri"/>
      <w:b/>
      <w:bCs/>
      <w:color w:val="345A8A"/>
      <w:sz w:val="32"/>
      <w:szCs w:val="32"/>
    </w:rPr>
  </w:style>
  <w:style w:type="paragraph" w:styleId="2">
    <w:name w:val="heading 2"/>
    <w:basedOn w:val="a"/>
    <w:next w:val="a0"/>
    <w:link w:val="20"/>
    <w:uiPriority w:val="99"/>
    <w:qFormat/>
    <w:rsid w:val="00427E0E"/>
    <w:pPr>
      <w:keepNext/>
      <w:keepLines/>
      <w:spacing w:before="200" w:after="0"/>
      <w:outlineLvl w:val="1"/>
    </w:pPr>
    <w:rPr>
      <w:rFonts w:ascii="Calibri" w:eastAsia="Times New Roman" w:hAnsi="Calibri" w:cs="Calibri"/>
      <w:b/>
      <w:bCs/>
      <w:color w:val="4F81BD"/>
      <w:sz w:val="32"/>
      <w:szCs w:val="32"/>
    </w:rPr>
  </w:style>
  <w:style w:type="paragraph" w:styleId="3">
    <w:name w:val="heading 3"/>
    <w:basedOn w:val="a"/>
    <w:next w:val="a0"/>
    <w:link w:val="30"/>
    <w:uiPriority w:val="99"/>
    <w:qFormat/>
    <w:rsid w:val="00427E0E"/>
    <w:pPr>
      <w:keepNext/>
      <w:keepLines/>
      <w:spacing w:before="200" w:after="0"/>
      <w:outlineLvl w:val="2"/>
    </w:pPr>
    <w:rPr>
      <w:rFonts w:ascii="Calibri" w:eastAsia="Times New Roman" w:hAnsi="Calibri" w:cs="Calibri"/>
      <w:b/>
      <w:bCs/>
      <w:color w:val="4F81BD"/>
      <w:sz w:val="28"/>
      <w:szCs w:val="28"/>
    </w:rPr>
  </w:style>
  <w:style w:type="paragraph" w:styleId="4">
    <w:name w:val="heading 4"/>
    <w:basedOn w:val="a"/>
    <w:next w:val="a0"/>
    <w:link w:val="40"/>
    <w:uiPriority w:val="99"/>
    <w:qFormat/>
    <w:rsid w:val="00427E0E"/>
    <w:pPr>
      <w:keepNext/>
      <w:keepLines/>
      <w:spacing w:before="200" w:after="0"/>
      <w:outlineLvl w:val="3"/>
    </w:pPr>
    <w:rPr>
      <w:rFonts w:ascii="Calibri" w:eastAsia="Times New Roman" w:hAnsi="Calibri" w:cs="Calibri"/>
      <w:b/>
      <w:bCs/>
      <w:color w:val="4F81BD"/>
    </w:rPr>
  </w:style>
  <w:style w:type="paragraph" w:styleId="5">
    <w:name w:val="heading 5"/>
    <w:basedOn w:val="a"/>
    <w:next w:val="a0"/>
    <w:link w:val="50"/>
    <w:uiPriority w:val="99"/>
    <w:qFormat/>
    <w:rsid w:val="00427E0E"/>
    <w:pPr>
      <w:keepNext/>
      <w:keepLines/>
      <w:spacing w:before="200" w:after="0"/>
      <w:outlineLvl w:val="4"/>
    </w:pPr>
    <w:rPr>
      <w:rFonts w:ascii="Calibri" w:eastAsia="Times New Roman" w:hAnsi="Calibri" w:cs="Calibri"/>
      <w:i/>
      <w:iCs/>
      <w:color w:val="4F81BD"/>
    </w:rPr>
  </w:style>
  <w:style w:type="paragraph" w:styleId="6">
    <w:name w:val="heading 6"/>
    <w:basedOn w:val="a"/>
    <w:next w:val="a0"/>
    <w:link w:val="60"/>
    <w:uiPriority w:val="99"/>
    <w:qFormat/>
    <w:rsid w:val="00427E0E"/>
    <w:pPr>
      <w:keepNext/>
      <w:keepLines/>
      <w:spacing w:before="200" w:after="0"/>
      <w:outlineLvl w:val="5"/>
    </w:pPr>
    <w:rPr>
      <w:rFonts w:ascii="Calibri" w:eastAsia="Times New Roman" w:hAnsi="Calibri" w:cs="Calibri"/>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val="en-US" w:eastAsia="en-US"/>
    </w:rPr>
  </w:style>
  <w:style w:type="character" w:customStyle="1" w:styleId="20">
    <w:name w:val="Заголовок 2 Знак"/>
    <w:link w:val="2"/>
    <w:uiPriority w:val="99"/>
    <w:semiHidden/>
    <w:locked/>
    <w:rPr>
      <w:rFonts w:ascii="Cambria" w:hAnsi="Cambria" w:cs="Cambria"/>
      <w:b/>
      <w:bCs/>
      <w:i/>
      <w:iCs/>
      <w:sz w:val="28"/>
      <w:szCs w:val="28"/>
      <w:lang w:val="en-US" w:eastAsia="en-US"/>
    </w:rPr>
  </w:style>
  <w:style w:type="character" w:customStyle="1" w:styleId="30">
    <w:name w:val="Заголовок 3 Знак"/>
    <w:link w:val="3"/>
    <w:uiPriority w:val="99"/>
    <w:semiHidden/>
    <w:locked/>
    <w:rPr>
      <w:rFonts w:ascii="Cambria" w:hAnsi="Cambria" w:cs="Cambria"/>
      <w:b/>
      <w:bCs/>
      <w:sz w:val="26"/>
      <w:szCs w:val="26"/>
      <w:lang w:val="en-US" w:eastAsia="en-US"/>
    </w:rPr>
  </w:style>
  <w:style w:type="character" w:customStyle="1" w:styleId="40">
    <w:name w:val="Заголовок 4 Знак"/>
    <w:link w:val="4"/>
    <w:uiPriority w:val="99"/>
    <w:semiHidden/>
    <w:locked/>
    <w:rPr>
      <w:rFonts w:ascii="Calibri" w:hAnsi="Calibri" w:cs="Calibri"/>
      <w:b/>
      <w:bCs/>
      <w:sz w:val="28"/>
      <w:szCs w:val="28"/>
      <w:lang w:val="en-US" w:eastAsia="en-US"/>
    </w:rPr>
  </w:style>
  <w:style w:type="character" w:customStyle="1" w:styleId="50">
    <w:name w:val="Заголовок 5 Знак"/>
    <w:link w:val="5"/>
    <w:uiPriority w:val="99"/>
    <w:semiHidden/>
    <w:locked/>
    <w:rPr>
      <w:rFonts w:ascii="Calibri" w:hAnsi="Calibri" w:cs="Calibri"/>
      <w:b/>
      <w:bCs/>
      <w:i/>
      <w:iCs/>
      <w:sz w:val="26"/>
      <w:szCs w:val="26"/>
      <w:lang w:val="en-US" w:eastAsia="en-US"/>
    </w:rPr>
  </w:style>
  <w:style w:type="character" w:customStyle="1" w:styleId="60">
    <w:name w:val="Заголовок 6 Знак"/>
    <w:link w:val="6"/>
    <w:uiPriority w:val="99"/>
    <w:semiHidden/>
    <w:locked/>
    <w:rPr>
      <w:rFonts w:ascii="Calibri" w:hAnsi="Calibri" w:cs="Calibri"/>
      <w:b/>
      <w:bCs/>
      <w:lang w:val="en-US" w:eastAsia="en-US"/>
    </w:rPr>
  </w:style>
  <w:style w:type="paragraph" w:styleId="a0">
    <w:name w:val="Body Text"/>
    <w:basedOn w:val="a"/>
    <w:link w:val="a4"/>
    <w:uiPriority w:val="99"/>
    <w:rsid w:val="00427E0E"/>
    <w:pPr>
      <w:spacing w:before="180" w:after="180"/>
    </w:pPr>
  </w:style>
  <w:style w:type="character" w:customStyle="1" w:styleId="a4">
    <w:name w:val="Основной текст Знак"/>
    <w:link w:val="a0"/>
    <w:uiPriority w:val="99"/>
    <w:semiHidden/>
    <w:locked/>
    <w:rPr>
      <w:sz w:val="24"/>
      <w:szCs w:val="24"/>
      <w:lang w:val="en-US" w:eastAsia="en-US"/>
    </w:rPr>
  </w:style>
  <w:style w:type="paragraph" w:customStyle="1" w:styleId="FirstParagraph">
    <w:name w:val="First Paragraph"/>
    <w:basedOn w:val="a0"/>
    <w:next w:val="a0"/>
    <w:uiPriority w:val="99"/>
    <w:rsid w:val="00427E0E"/>
  </w:style>
  <w:style w:type="paragraph" w:customStyle="1" w:styleId="Compact">
    <w:name w:val="Compact"/>
    <w:basedOn w:val="a0"/>
    <w:uiPriority w:val="99"/>
    <w:rsid w:val="00427E0E"/>
    <w:pPr>
      <w:spacing w:before="36" w:after="36"/>
    </w:pPr>
  </w:style>
  <w:style w:type="paragraph" w:styleId="a5">
    <w:name w:val="Title"/>
    <w:basedOn w:val="a"/>
    <w:next w:val="a0"/>
    <w:link w:val="a6"/>
    <w:uiPriority w:val="99"/>
    <w:qFormat/>
    <w:rsid w:val="00427E0E"/>
    <w:pPr>
      <w:keepNext/>
      <w:keepLines/>
      <w:spacing w:before="480" w:after="240"/>
      <w:jc w:val="center"/>
    </w:pPr>
    <w:rPr>
      <w:rFonts w:ascii="Calibri" w:eastAsia="Times New Roman" w:hAnsi="Calibri" w:cs="Calibri"/>
      <w:b/>
      <w:bCs/>
      <w:color w:val="345A8A"/>
      <w:sz w:val="36"/>
      <w:szCs w:val="36"/>
    </w:rPr>
  </w:style>
  <w:style w:type="character" w:customStyle="1" w:styleId="a6">
    <w:name w:val="Название Знак"/>
    <w:link w:val="a5"/>
    <w:uiPriority w:val="99"/>
    <w:locked/>
    <w:rPr>
      <w:rFonts w:ascii="Cambria" w:hAnsi="Cambria" w:cs="Cambria"/>
      <w:b/>
      <w:bCs/>
      <w:kern w:val="28"/>
      <w:sz w:val="32"/>
      <w:szCs w:val="32"/>
      <w:lang w:val="en-US" w:eastAsia="en-US"/>
    </w:rPr>
  </w:style>
  <w:style w:type="paragraph" w:styleId="a7">
    <w:name w:val="Subtitle"/>
    <w:basedOn w:val="a5"/>
    <w:next w:val="a0"/>
    <w:link w:val="a8"/>
    <w:uiPriority w:val="99"/>
    <w:qFormat/>
    <w:rsid w:val="00427E0E"/>
    <w:pPr>
      <w:spacing w:before="240"/>
    </w:pPr>
    <w:rPr>
      <w:sz w:val="30"/>
      <w:szCs w:val="30"/>
    </w:rPr>
  </w:style>
  <w:style w:type="character" w:customStyle="1" w:styleId="a8">
    <w:name w:val="Подзаголовок Знак"/>
    <w:link w:val="a7"/>
    <w:uiPriority w:val="99"/>
    <w:locked/>
    <w:rPr>
      <w:rFonts w:ascii="Cambria" w:hAnsi="Cambria" w:cs="Cambria"/>
      <w:sz w:val="24"/>
      <w:szCs w:val="24"/>
      <w:lang w:val="en-US" w:eastAsia="en-US"/>
    </w:rPr>
  </w:style>
  <w:style w:type="paragraph" w:customStyle="1" w:styleId="Author">
    <w:name w:val="Author"/>
    <w:next w:val="a0"/>
    <w:uiPriority w:val="99"/>
    <w:rsid w:val="00427E0E"/>
    <w:pPr>
      <w:keepNext/>
      <w:keepLines/>
      <w:spacing w:after="200"/>
      <w:jc w:val="center"/>
    </w:pPr>
    <w:rPr>
      <w:rFonts w:cs="Cambria"/>
      <w:sz w:val="24"/>
      <w:szCs w:val="24"/>
      <w:lang w:val="en-US" w:eastAsia="en-US"/>
    </w:rPr>
  </w:style>
  <w:style w:type="paragraph" w:styleId="a9">
    <w:name w:val="Date"/>
    <w:basedOn w:val="a"/>
    <w:next w:val="a0"/>
    <w:link w:val="aa"/>
    <w:uiPriority w:val="99"/>
    <w:rsid w:val="00427E0E"/>
    <w:pPr>
      <w:keepNext/>
      <w:keepLines/>
      <w:jc w:val="center"/>
    </w:pPr>
  </w:style>
  <w:style w:type="character" w:customStyle="1" w:styleId="aa">
    <w:name w:val="Дата Знак"/>
    <w:link w:val="a9"/>
    <w:uiPriority w:val="99"/>
    <w:semiHidden/>
    <w:locked/>
    <w:rPr>
      <w:sz w:val="24"/>
      <w:szCs w:val="24"/>
      <w:lang w:val="en-US" w:eastAsia="en-US"/>
    </w:rPr>
  </w:style>
  <w:style w:type="paragraph" w:customStyle="1" w:styleId="Abstract">
    <w:name w:val="Abstract"/>
    <w:basedOn w:val="a"/>
    <w:next w:val="a0"/>
    <w:uiPriority w:val="99"/>
    <w:rsid w:val="00427E0E"/>
    <w:pPr>
      <w:keepNext/>
      <w:keepLines/>
      <w:spacing w:before="300" w:after="300"/>
    </w:pPr>
    <w:rPr>
      <w:sz w:val="20"/>
      <w:szCs w:val="20"/>
    </w:rPr>
  </w:style>
  <w:style w:type="paragraph" w:styleId="ab">
    <w:name w:val="Bibliography"/>
    <w:basedOn w:val="a"/>
    <w:uiPriority w:val="99"/>
    <w:rsid w:val="00427E0E"/>
  </w:style>
  <w:style w:type="paragraph" w:styleId="ac">
    <w:name w:val="Block Text"/>
    <w:basedOn w:val="a0"/>
    <w:next w:val="a0"/>
    <w:uiPriority w:val="99"/>
    <w:rsid w:val="00427E0E"/>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427E0E"/>
  </w:style>
  <w:style w:type="character" w:customStyle="1" w:styleId="ae">
    <w:name w:val="Текст сноски Знак"/>
    <w:link w:val="ad"/>
    <w:uiPriority w:val="99"/>
    <w:semiHidden/>
    <w:locked/>
    <w:rPr>
      <w:sz w:val="20"/>
      <w:szCs w:val="20"/>
      <w:lang w:val="en-US" w:eastAsia="en-US"/>
    </w:rPr>
  </w:style>
  <w:style w:type="paragraph" w:customStyle="1" w:styleId="DefinitionTerm">
    <w:name w:val="Definition Term"/>
    <w:basedOn w:val="a"/>
    <w:next w:val="Definition"/>
    <w:uiPriority w:val="99"/>
    <w:rsid w:val="00427E0E"/>
    <w:pPr>
      <w:keepNext/>
      <w:keepLines/>
      <w:spacing w:after="0"/>
    </w:pPr>
    <w:rPr>
      <w:b/>
      <w:bCs/>
    </w:rPr>
  </w:style>
  <w:style w:type="paragraph" w:customStyle="1" w:styleId="Definition">
    <w:name w:val="Definition"/>
    <w:basedOn w:val="a"/>
    <w:uiPriority w:val="99"/>
    <w:rsid w:val="00427E0E"/>
  </w:style>
  <w:style w:type="paragraph" w:styleId="af">
    <w:name w:val="caption"/>
    <w:basedOn w:val="a"/>
    <w:link w:val="af0"/>
    <w:uiPriority w:val="99"/>
    <w:qFormat/>
    <w:rsid w:val="00427E0E"/>
    <w:pPr>
      <w:spacing w:after="120"/>
    </w:pPr>
    <w:rPr>
      <w:i/>
      <w:iCs/>
    </w:rPr>
  </w:style>
  <w:style w:type="paragraph" w:customStyle="1" w:styleId="TableCaption">
    <w:name w:val="Table Caption"/>
    <w:basedOn w:val="af"/>
    <w:uiPriority w:val="99"/>
    <w:rsid w:val="00427E0E"/>
    <w:pPr>
      <w:keepNext/>
    </w:pPr>
  </w:style>
  <w:style w:type="paragraph" w:customStyle="1" w:styleId="ImageCaption">
    <w:name w:val="Image Caption"/>
    <w:basedOn w:val="af"/>
    <w:uiPriority w:val="99"/>
    <w:rsid w:val="00427E0E"/>
  </w:style>
  <w:style w:type="paragraph" w:customStyle="1" w:styleId="Figure">
    <w:name w:val="Figure"/>
    <w:basedOn w:val="a"/>
    <w:uiPriority w:val="99"/>
    <w:rsid w:val="00427E0E"/>
  </w:style>
  <w:style w:type="paragraph" w:customStyle="1" w:styleId="FigurewithCaption">
    <w:name w:val="Figure with Caption"/>
    <w:basedOn w:val="Figure"/>
    <w:uiPriority w:val="99"/>
    <w:rsid w:val="00427E0E"/>
    <w:pPr>
      <w:keepNext/>
    </w:pPr>
  </w:style>
  <w:style w:type="character" w:customStyle="1" w:styleId="af0">
    <w:name w:val="Название объекта Знак"/>
    <w:basedOn w:val="a1"/>
    <w:link w:val="af"/>
    <w:uiPriority w:val="99"/>
    <w:locked/>
    <w:rsid w:val="00427E0E"/>
  </w:style>
  <w:style w:type="character" w:customStyle="1" w:styleId="VerbatimChar">
    <w:name w:val="Verbatim Char"/>
    <w:link w:val="SourceCode"/>
    <w:uiPriority w:val="99"/>
    <w:locked/>
    <w:rsid w:val="00427E0E"/>
    <w:rPr>
      <w:rFonts w:ascii="Consolas" w:hAnsi="Consolas" w:cs="Consolas"/>
      <w:sz w:val="22"/>
      <w:szCs w:val="22"/>
    </w:rPr>
  </w:style>
  <w:style w:type="character" w:styleId="af1">
    <w:name w:val="footnote reference"/>
    <w:uiPriority w:val="99"/>
    <w:semiHidden/>
    <w:rsid w:val="00427E0E"/>
    <w:rPr>
      <w:vertAlign w:val="superscript"/>
    </w:rPr>
  </w:style>
  <w:style w:type="character" w:styleId="af2">
    <w:name w:val="Hyperlink"/>
    <w:uiPriority w:val="99"/>
    <w:rsid w:val="00427E0E"/>
    <w:rPr>
      <w:color w:val="4F81BD"/>
    </w:rPr>
  </w:style>
  <w:style w:type="paragraph" w:styleId="af3">
    <w:name w:val="TOC Heading"/>
    <w:basedOn w:val="1"/>
    <w:next w:val="a0"/>
    <w:uiPriority w:val="99"/>
    <w:qFormat/>
    <w:rsid w:val="00427E0E"/>
    <w:pPr>
      <w:spacing w:before="240" w:line="259" w:lineRule="auto"/>
      <w:outlineLvl w:val="9"/>
    </w:pPr>
    <w:rPr>
      <w:b w:val="0"/>
      <w:bCs w:val="0"/>
      <w:color w:val="365F91"/>
    </w:rPr>
  </w:style>
  <w:style w:type="paragraph" w:customStyle="1" w:styleId="SourceCode">
    <w:name w:val="Source Code"/>
    <w:basedOn w:val="a"/>
    <w:link w:val="VerbatimChar"/>
    <w:uiPriority w:val="99"/>
    <w:rsid w:val="00427E0E"/>
    <w:pPr>
      <w:wordWrap w:val="0"/>
    </w:pPr>
  </w:style>
  <w:style w:type="character" w:customStyle="1" w:styleId="KeywordTok">
    <w:name w:val="KeywordTok"/>
    <w:uiPriority w:val="99"/>
    <w:rsid w:val="00427E0E"/>
    <w:rPr>
      <w:rFonts w:ascii="Consolas" w:hAnsi="Consolas" w:cs="Consolas"/>
      <w:b/>
      <w:bCs/>
      <w:color w:val="auto"/>
      <w:sz w:val="22"/>
      <w:szCs w:val="22"/>
    </w:rPr>
  </w:style>
  <w:style w:type="character" w:customStyle="1" w:styleId="DataTypeTok">
    <w:name w:val="DataTypeTok"/>
    <w:uiPriority w:val="99"/>
    <w:rsid w:val="00427E0E"/>
    <w:rPr>
      <w:rFonts w:ascii="Consolas" w:hAnsi="Consolas" w:cs="Consolas"/>
      <w:color w:val="auto"/>
      <w:sz w:val="22"/>
      <w:szCs w:val="22"/>
    </w:rPr>
  </w:style>
  <w:style w:type="character" w:customStyle="1" w:styleId="DecValTok">
    <w:name w:val="DecValTok"/>
    <w:uiPriority w:val="99"/>
    <w:rsid w:val="00427E0E"/>
    <w:rPr>
      <w:rFonts w:ascii="Consolas" w:hAnsi="Consolas" w:cs="Consolas"/>
      <w:color w:val="auto"/>
      <w:sz w:val="22"/>
      <w:szCs w:val="22"/>
    </w:rPr>
  </w:style>
  <w:style w:type="character" w:customStyle="1" w:styleId="BaseNTok">
    <w:name w:val="BaseNTok"/>
    <w:uiPriority w:val="99"/>
    <w:rsid w:val="00427E0E"/>
    <w:rPr>
      <w:rFonts w:ascii="Consolas" w:hAnsi="Consolas" w:cs="Consolas"/>
      <w:color w:val="auto"/>
      <w:sz w:val="22"/>
      <w:szCs w:val="22"/>
    </w:rPr>
  </w:style>
  <w:style w:type="character" w:customStyle="1" w:styleId="FloatTok">
    <w:name w:val="FloatTok"/>
    <w:uiPriority w:val="99"/>
    <w:rsid w:val="00427E0E"/>
    <w:rPr>
      <w:rFonts w:ascii="Consolas" w:hAnsi="Consolas" w:cs="Consolas"/>
      <w:color w:val="auto"/>
      <w:sz w:val="22"/>
      <w:szCs w:val="22"/>
    </w:rPr>
  </w:style>
  <w:style w:type="character" w:customStyle="1" w:styleId="ConstantTok">
    <w:name w:val="ConstantTok"/>
    <w:uiPriority w:val="99"/>
    <w:rsid w:val="00427E0E"/>
    <w:rPr>
      <w:rFonts w:ascii="Consolas" w:hAnsi="Consolas" w:cs="Consolas"/>
      <w:color w:val="auto"/>
      <w:sz w:val="22"/>
      <w:szCs w:val="22"/>
    </w:rPr>
  </w:style>
  <w:style w:type="character" w:customStyle="1" w:styleId="CharTok">
    <w:name w:val="CharTok"/>
    <w:uiPriority w:val="99"/>
    <w:rsid w:val="00427E0E"/>
    <w:rPr>
      <w:rFonts w:ascii="Consolas" w:hAnsi="Consolas" w:cs="Consolas"/>
      <w:color w:val="auto"/>
      <w:sz w:val="22"/>
      <w:szCs w:val="22"/>
    </w:rPr>
  </w:style>
  <w:style w:type="character" w:customStyle="1" w:styleId="SpecialCharTok">
    <w:name w:val="SpecialCharTok"/>
    <w:uiPriority w:val="99"/>
    <w:rsid w:val="00427E0E"/>
    <w:rPr>
      <w:rFonts w:ascii="Consolas" w:hAnsi="Consolas" w:cs="Consolas"/>
      <w:color w:val="auto"/>
      <w:sz w:val="22"/>
      <w:szCs w:val="22"/>
    </w:rPr>
  </w:style>
  <w:style w:type="character" w:customStyle="1" w:styleId="StringTok">
    <w:name w:val="StringTok"/>
    <w:uiPriority w:val="99"/>
    <w:rsid w:val="00427E0E"/>
    <w:rPr>
      <w:rFonts w:ascii="Consolas" w:hAnsi="Consolas" w:cs="Consolas"/>
      <w:color w:val="auto"/>
      <w:sz w:val="22"/>
      <w:szCs w:val="22"/>
    </w:rPr>
  </w:style>
  <w:style w:type="character" w:customStyle="1" w:styleId="VerbatimStringTok">
    <w:name w:val="VerbatimStringTok"/>
    <w:uiPriority w:val="99"/>
    <w:rsid w:val="00427E0E"/>
    <w:rPr>
      <w:rFonts w:ascii="Consolas" w:hAnsi="Consolas" w:cs="Consolas"/>
      <w:color w:val="auto"/>
      <w:sz w:val="22"/>
      <w:szCs w:val="22"/>
    </w:rPr>
  </w:style>
  <w:style w:type="character" w:customStyle="1" w:styleId="SpecialStringTok">
    <w:name w:val="SpecialStringTok"/>
    <w:uiPriority w:val="99"/>
    <w:rsid w:val="00427E0E"/>
    <w:rPr>
      <w:rFonts w:ascii="Consolas" w:hAnsi="Consolas" w:cs="Consolas"/>
      <w:color w:val="auto"/>
      <w:sz w:val="22"/>
      <w:szCs w:val="22"/>
    </w:rPr>
  </w:style>
  <w:style w:type="character" w:customStyle="1" w:styleId="ImportTok">
    <w:name w:val="ImportTok"/>
    <w:basedOn w:val="VerbatimChar"/>
    <w:uiPriority w:val="99"/>
    <w:rsid w:val="00427E0E"/>
    <w:rPr>
      <w:rFonts w:ascii="Consolas" w:hAnsi="Consolas" w:cs="Consolas"/>
      <w:sz w:val="22"/>
      <w:szCs w:val="22"/>
    </w:rPr>
  </w:style>
  <w:style w:type="character" w:customStyle="1" w:styleId="CommentTok">
    <w:name w:val="CommentTok"/>
    <w:uiPriority w:val="99"/>
    <w:rsid w:val="00427E0E"/>
    <w:rPr>
      <w:rFonts w:ascii="Consolas" w:hAnsi="Consolas" w:cs="Consolas"/>
      <w:i/>
      <w:iCs/>
      <w:color w:val="auto"/>
      <w:sz w:val="22"/>
      <w:szCs w:val="22"/>
    </w:rPr>
  </w:style>
  <w:style w:type="character" w:customStyle="1" w:styleId="DocumentationTok">
    <w:name w:val="DocumentationTok"/>
    <w:uiPriority w:val="99"/>
    <w:rsid w:val="00427E0E"/>
    <w:rPr>
      <w:rFonts w:ascii="Consolas" w:hAnsi="Consolas" w:cs="Consolas"/>
      <w:i/>
      <w:iCs/>
      <w:color w:val="auto"/>
      <w:sz w:val="22"/>
      <w:szCs w:val="22"/>
    </w:rPr>
  </w:style>
  <w:style w:type="character" w:customStyle="1" w:styleId="AnnotationTok">
    <w:name w:val="AnnotationTok"/>
    <w:uiPriority w:val="99"/>
    <w:rsid w:val="00427E0E"/>
    <w:rPr>
      <w:rFonts w:ascii="Consolas" w:hAnsi="Consolas" w:cs="Consolas"/>
      <w:b/>
      <w:bCs/>
      <w:i/>
      <w:iCs/>
      <w:color w:val="auto"/>
      <w:sz w:val="22"/>
      <w:szCs w:val="22"/>
    </w:rPr>
  </w:style>
  <w:style w:type="character" w:customStyle="1" w:styleId="CommentVarTok">
    <w:name w:val="CommentVarTok"/>
    <w:uiPriority w:val="99"/>
    <w:rsid w:val="00427E0E"/>
    <w:rPr>
      <w:rFonts w:ascii="Consolas" w:hAnsi="Consolas" w:cs="Consolas"/>
      <w:b/>
      <w:bCs/>
      <w:i/>
      <w:iCs/>
      <w:color w:val="auto"/>
      <w:sz w:val="22"/>
      <w:szCs w:val="22"/>
    </w:rPr>
  </w:style>
  <w:style w:type="character" w:customStyle="1" w:styleId="OtherTok">
    <w:name w:val="OtherTok"/>
    <w:uiPriority w:val="99"/>
    <w:rsid w:val="00427E0E"/>
    <w:rPr>
      <w:rFonts w:ascii="Consolas" w:hAnsi="Consolas" w:cs="Consolas"/>
      <w:color w:val="auto"/>
      <w:sz w:val="22"/>
      <w:szCs w:val="22"/>
    </w:rPr>
  </w:style>
  <w:style w:type="character" w:customStyle="1" w:styleId="FunctionTok">
    <w:name w:val="FunctionTok"/>
    <w:uiPriority w:val="99"/>
    <w:rsid w:val="00427E0E"/>
    <w:rPr>
      <w:rFonts w:ascii="Consolas" w:hAnsi="Consolas" w:cs="Consolas"/>
      <w:color w:val="auto"/>
      <w:sz w:val="22"/>
      <w:szCs w:val="22"/>
    </w:rPr>
  </w:style>
  <w:style w:type="character" w:customStyle="1" w:styleId="VariableTok">
    <w:name w:val="VariableTok"/>
    <w:uiPriority w:val="99"/>
    <w:rsid w:val="00427E0E"/>
    <w:rPr>
      <w:rFonts w:ascii="Consolas" w:hAnsi="Consolas" w:cs="Consolas"/>
      <w:color w:val="auto"/>
      <w:sz w:val="22"/>
      <w:szCs w:val="22"/>
    </w:rPr>
  </w:style>
  <w:style w:type="character" w:customStyle="1" w:styleId="ControlFlowTok">
    <w:name w:val="ControlFlowTok"/>
    <w:uiPriority w:val="99"/>
    <w:rsid w:val="00427E0E"/>
    <w:rPr>
      <w:rFonts w:ascii="Consolas" w:hAnsi="Consolas" w:cs="Consolas"/>
      <w:b/>
      <w:bCs/>
      <w:color w:val="auto"/>
      <w:sz w:val="22"/>
      <w:szCs w:val="22"/>
    </w:rPr>
  </w:style>
  <w:style w:type="character" w:customStyle="1" w:styleId="OperatorTok">
    <w:name w:val="OperatorTok"/>
    <w:uiPriority w:val="99"/>
    <w:rsid w:val="00427E0E"/>
    <w:rPr>
      <w:rFonts w:ascii="Consolas" w:hAnsi="Consolas" w:cs="Consolas"/>
      <w:color w:val="auto"/>
      <w:sz w:val="22"/>
      <w:szCs w:val="22"/>
    </w:rPr>
  </w:style>
  <w:style w:type="character" w:customStyle="1" w:styleId="BuiltInTok">
    <w:name w:val="BuiltInTok"/>
    <w:basedOn w:val="VerbatimChar"/>
    <w:uiPriority w:val="99"/>
    <w:rsid w:val="00427E0E"/>
    <w:rPr>
      <w:rFonts w:ascii="Consolas" w:hAnsi="Consolas" w:cs="Consolas"/>
      <w:sz w:val="22"/>
      <w:szCs w:val="22"/>
    </w:rPr>
  </w:style>
  <w:style w:type="character" w:customStyle="1" w:styleId="ExtensionTok">
    <w:name w:val="ExtensionTok"/>
    <w:basedOn w:val="VerbatimChar"/>
    <w:uiPriority w:val="99"/>
    <w:rsid w:val="00427E0E"/>
    <w:rPr>
      <w:rFonts w:ascii="Consolas" w:hAnsi="Consolas" w:cs="Consolas"/>
      <w:sz w:val="22"/>
      <w:szCs w:val="22"/>
    </w:rPr>
  </w:style>
  <w:style w:type="character" w:customStyle="1" w:styleId="PreprocessorTok">
    <w:name w:val="PreprocessorTok"/>
    <w:uiPriority w:val="99"/>
    <w:rsid w:val="00427E0E"/>
    <w:rPr>
      <w:rFonts w:ascii="Consolas" w:hAnsi="Consolas" w:cs="Consolas"/>
      <w:color w:val="auto"/>
      <w:sz w:val="22"/>
      <w:szCs w:val="22"/>
    </w:rPr>
  </w:style>
  <w:style w:type="character" w:customStyle="1" w:styleId="AttributeTok">
    <w:name w:val="AttributeTok"/>
    <w:uiPriority w:val="99"/>
    <w:rsid w:val="00427E0E"/>
    <w:rPr>
      <w:rFonts w:ascii="Consolas" w:hAnsi="Consolas" w:cs="Consolas"/>
      <w:color w:val="auto"/>
      <w:sz w:val="22"/>
      <w:szCs w:val="22"/>
    </w:rPr>
  </w:style>
  <w:style w:type="character" w:customStyle="1" w:styleId="RegionMarkerTok">
    <w:name w:val="RegionMarkerTok"/>
    <w:basedOn w:val="VerbatimChar"/>
    <w:uiPriority w:val="99"/>
    <w:rsid w:val="00427E0E"/>
    <w:rPr>
      <w:rFonts w:ascii="Consolas" w:hAnsi="Consolas" w:cs="Consolas"/>
      <w:sz w:val="22"/>
      <w:szCs w:val="22"/>
    </w:rPr>
  </w:style>
  <w:style w:type="character" w:customStyle="1" w:styleId="InformationTok">
    <w:name w:val="InformationTok"/>
    <w:uiPriority w:val="99"/>
    <w:rsid w:val="00427E0E"/>
    <w:rPr>
      <w:rFonts w:ascii="Consolas" w:hAnsi="Consolas" w:cs="Consolas"/>
      <w:b/>
      <w:bCs/>
      <w:i/>
      <w:iCs/>
      <w:color w:val="auto"/>
      <w:sz w:val="22"/>
      <w:szCs w:val="22"/>
    </w:rPr>
  </w:style>
  <w:style w:type="character" w:customStyle="1" w:styleId="WarningTok">
    <w:name w:val="WarningTok"/>
    <w:uiPriority w:val="99"/>
    <w:rsid w:val="00427E0E"/>
    <w:rPr>
      <w:rFonts w:ascii="Consolas" w:hAnsi="Consolas" w:cs="Consolas"/>
      <w:b/>
      <w:bCs/>
      <w:i/>
      <w:iCs/>
      <w:color w:val="auto"/>
      <w:sz w:val="22"/>
      <w:szCs w:val="22"/>
    </w:rPr>
  </w:style>
  <w:style w:type="character" w:customStyle="1" w:styleId="AlertTok">
    <w:name w:val="AlertTok"/>
    <w:uiPriority w:val="99"/>
    <w:rsid w:val="00427E0E"/>
    <w:rPr>
      <w:rFonts w:ascii="Consolas" w:hAnsi="Consolas" w:cs="Consolas"/>
      <w:b/>
      <w:bCs/>
      <w:color w:val="FF0000"/>
      <w:sz w:val="22"/>
      <w:szCs w:val="22"/>
    </w:rPr>
  </w:style>
  <w:style w:type="character" w:customStyle="1" w:styleId="ErrorTok">
    <w:name w:val="ErrorTok"/>
    <w:uiPriority w:val="99"/>
    <w:rsid w:val="00427E0E"/>
    <w:rPr>
      <w:rFonts w:ascii="Consolas" w:hAnsi="Consolas" w:cs="Consolas"/>
      <w:b/>
      <w:bCs/>
      <w:color w:val="FF0000"/>
      <w:sz w:val="22"/>
      <w:szCs w:val="22"/>
    </w:rPr>
  </w:style>
  <w:style w:type="character" w:customStyle="1" w:styleId="NormalTok">
    <w:name w:val="NormalTok"/>
    <w:basedOn w:val="VerbatimChar"/>
    <w:uiPriority w:val="99"/>
    <w:rsid w:val="00427E0E"/>
    <w:rPr>
      <w:rFonts w:ascii="Consolas" w:hAnsi="Consolas" w:cs="Consolas"/>
      <w:sz w:val="22"/>
      <w:szCs w:val="22"/>
    </w:rPr>
  </w:style>
  <w:style w:type="paragraph" w:styleId="af4">
    <w:name w:val="Balloon Text"/>
    <w:basedOn w:val="a"/>
    <w:link w:val="af5"/>
    <w:uiPriority w:val="99"/>
    <w:semiHidden/>
    <w:rsid w:val="00B00121"/>
    <w:pPr>
      <w:spacing w:after="0"/>
    </w:pPr>
    <w:rPr>
      <w:rFonts w:ascii="Tahoma" w:hAnsi="Tahoma" w:cs="Tahoma"/>
      <w:sz w:val="16"/>
      <w:szCs w:val="16"/>
    </w:rPr>
  </w:style>
  <w:style w:type="character" w:customStyle="1" w:styleId="af5">
    <w:name w:val="Текст выноски Знак"/>
    <w:link w:val="af4"/>
    <w:uiPriority w:val="99"/>
    <w:locked/>
    <w:rsid w:val="00B00121"/>
    <w:rPr>
      <w:rFonts w:ascii="Tahoma" w:hAnsi="Tahoma" w:cs="Tahoma"/>
      <w:sz w:val="16"/>
      <w:szCs w:val="16"/>
    </w:rPr>
  </w:style>
  <w:style w:type="paragraph" w:styleId="af6">
    <w:name w:val="List Paragraph"/>
    <w:basedOn w:val="a"/>
    <w:uiPriority w:val="99"/>
    <w:qFormat/>
    <w:rsid w:val="00710C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7/statja-6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5364</Words>
  <Characters>30575</Characters>
  <Application>Microsoft Office Word</Application>
  <DocSecurity>0</DocSecurity>
  <Lines>254</Lines>
  <Paragraphs>71</Paragraphs>
  <ScaleCrop>false</ScaleCrop>
  <Company/>
  <LinksUpToDate>false</LinksUpToDate>
  <CharactersWithSpaces>35868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subject/>
  <dc:creator>1</dc:creator>
  <cp:keywords/>
  <dc:description/>
  <cp:lastModifiedBy>Екатерина А. Ветрова</cp:lastModifiedBy>
  <cp:revision>5</cp:revision>
  <cp:lastPrinted>2019-06-02T11:08:00Z</cp:lastPrinted>
  <dcterms:created xsi:type="dcterms:W3CDTF">2019-06-05T15:09:00Z</dcterms:created>
  <dcterms:modified xsi:type="dcterms:W3CDTF">2019-06-06T06:54:00Z</dcterms:modified>
</cp:coreProperties>
</file>